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05F33A" w14:textId="30AB8190" w:rsidR="004B4514" w:rsidRPr="00ED31DB" w:rsidRDefault="004B4514" w:rsidP="00FD35BA">
      <w:pPr>
        <w:jc w:val="left"/>
        <w:rPr>
          <w:rFonts w:ascii="Times New Roman" w:hAnsi="Times New Roman" w:cs="Times New Roman"/>
          <w:b/>
          <w:bCs/>
          <w:szCs w:val="24"/>
        </w:rPr>
      </w:pPr>
      <w:bookmarkStart w:id="0" w:name="_GoBack"/>
      <w:bookmarkEnd w:id="0"/>
      <w:r w:rsidRPr="00ED31DB">
        <w:rPr>
          <w:rFonts w:ascii="Times New Roman" w:hAnsi="Times New Roman" w:cs="Times New Roman"/>
          <w:b/>
          <w:bCs/>
          <w:szCs w:val="24"/>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6077F" w:rsidRPr="00ED31DB" w14:paraId="4F39CCA4" w14:textId="77777777" w:rsidTr="0055373E">
        <w:tc>
          <w:tcPr>
            <w:tcW w:w="4675" w:type="dxa"/>
          </w:tcPr>
          <w:p w14:paraId="728F225A" w14:textId="77777777" w:rsidR="000D5B74" w:rsidRDefault="000D5B74" w:rsidP="000D5B74">
            <w:pPr>
              <w:jc w:val="left"/>
              <w:rPr>
                <w:rFonts w:ascii="Times New Roman" w:hAnsi="Times New Roman" w:cs="Times New Roman"/>
                <w:szCs w:val="24"/>
              </w:rPr>
            </w:pPr>
            <w:r>
              <w:rPr>
                <w:rFonts w:ascii="Times New Roman" w:hAnsi="Times New Roman" w:cs="Times New Roman"/>
                <w:szCs w:val="24"/>
              </w:rPr>
              <w:t xml:space="preserve">Michael </w:t>
            </w:r>
            <w:proofErr w:type="spellStart"/>
            <w:r>
              <w:rPr>
                <w:rFonts w:ascii="Times New Roman" w:hAnsi="Times New Roman" w:cs="Times New Roman"/>
                <w:szCs w:val="24"/>
              </w:rPr>
              <w:t>Segina</w:t>
            </w:r>
            <w:proofErr w:type="spellEnd"/>
            <w:r>
              <w:rPr>
                <w:rFonts w:ascii="Times New Roman" w:hAnsi="Times New Roman" w:cs="Times New Roman"/>
                <w:szCs w:val="24"/>
              </w:rPr>
              <w:t>, Councilmember</w:t>
            </w:r>
          </w:p>
          <w:p w14:paraId="1AA78B7A" w14:textId="77777777" w:rsidR="000D5B74" w:rsidRDefault="000D5B74" w:rsidP="000D5B74">
            <w:pPr>
              <w:jc w:val="left"/>
              <w:rPr>
                <w:rFonts w:ascii="Times New Roman" w:hAnsi="Times New Roman" w:cs="Times New Roman"/>
                <w:szCs w:val="24"/>
              </w:rPr>
            </w:pPr>
            <w:proofErr w:type="spellStart"/>
            <w:r>
              <w:rPr>
                <w:rFonts w:ascii="Times New Roman" w:hAnsi="Times New Roman" w:cs="Times New Roman"/>
                <w:szCs w:val="24"/>
              </w:rPr>
              <w:t>Nastashia</w:t>
            </w:r>
            <w:proofErr w:type="spellEnd"/>
            <w:r>
              <w:rPr>
                <w:rFonts w:ascii="Times New Roman" w:hAnsi="Times New Roman" w:cs="Times New Roman"/>
                <w:szCs w:val="24"/>
              </w:rPr>
              <w:t xml:space="preserve"> Ross, Vice President</w:t>
            </w:r>
          </w:p>
          <w:p w14:paraId="56B6CB1F" w14:textId="77777777" w:rsidR="000D5B74" w:rsidRDefault="000D5B74" w:rsidP="000D5B74">
            <w:pPr>
              <w:jc w:val="left"/>
              <w:rPr>
                <w:rFonts w:ascii="Times New Roman" w:hAnsi="Times New Roman" w:cs="Times New Roman"/>
                <w:szCs w:val="24"/>
              </w:rPr>
            </w:pPr>
            <w:r>
              <w:rPr>
                <w:rFonts w:ascii="Times New Roman" w:hAnsi="Times New Roman" w:cs="Times New Roman"/>
                <w:szCs w:val="24"/>
              </w:rPr>
              <w:t>Vanessa Jenkins, Councilmember</w:t>
            </w:r>
          </w:p>
          <w:p w14:paraId="3B5FB3E2" w14:textId="0B28DE1A" w:rsidR="000D5B74" w:rsidRDefault="000D5B74" w:rsidP="00BF0920">
            <w:pPr>
              <w:jc w:val="left"/>
              <w:rPr>
                <w:rFonts w:ascii="Times New Roman" w:hAnsi="Times New Roman" w:cs="Times New Roman"/>
                <w:szCs w:val="24"/>
              </w:rPr>
            </w:pPr>
            <w:r>
              <w:rPr>
                <w:rFonts w:ascii="Times New Roman" w:hAnsi="Times New Roman" w:cs="Times New Roman"/>
                <w:szCs w:val="24"/>
              </w:rPr>
              <w:t>Vanessa Bowers, President</w:t>
            </w:r>
          </w:p>
          <w:p w14:paraId="15F1004B" w14:textId="77777777" w:rsidR="00BF0920" w:rsidRDefault="00BF0920" w:rsidP="00BF0920">
            <w:pPr>
              <w:jc w:val="left"/>
              <w:rPr>
                <w:rFonts w:ascii="Times New Roman" w:hAnsi="Times New Roman" w:cs="Times New Roman"/>
                <w:szCs w:val="24"/>
              </w:rPr>
            </w:pPr>
            <w:r>
              <w:rPr>
                <w:rFonts w:ascii="Times New Roman" w:hAnsi="Times New Roman" w:cs="Times New Roman"/>
                <w:szCs w:val="24"/>
              </w:rPr>
              <w:t>Charles “CJ” Johnson, Councilmember</w:t>
            </w:r>
          </w:p>
          <w:p w14:paraId="02999528" w14:textId="77C393C9" w:rsidR="003B24A6" w:rsidRPr="00ED31DB" w:rsidRDefault="003B24A6" w:rsidP="000F443F">
            <w:pPr>
              <w:jc w:val="left"/>
              <w:rPr>
                <w:rFonts w:ascii="Times New Roman" w:hAnsi="Times New Roman" w:cs="Times New Roman"/>
                <w:szCs w:val="24"/>
              </w:rPr>
            </w:pPr>
          </w:p>
        </w:tc>
        <w:tc>
          <w:tcPr>
            <w:tcW w:w="4675" w:type="dxa"/>
          </w:tcPr>
          <w:p w14:paraId="06B65FC6" w14:textId="77777777" w:rsidR="00EA1CE0" w:rsidRDefault="00EA1CE0" w:rsidP="00EA1CE0">
            <w:pPr>
              <w:jc w:val="left"/>
              <w:rPr>
                <w:rFonts w:ascii="Times New Roman" w:hAnsi="Times New Roman" w:cs="Times New Roman"/>
                <w:szCs w:val="24"/>
              </w:rPr>
            </w:pPr>
            <w:r>
              <w:rPr>
                <w:rFonts w:ascii="Times New Roman" w:hAnsi="Times New Roman" w:cs="Times New Roman"/>
                <w:szCs w:val="24"/>
              </w:rPr>
              <w:t xml:space="preserve">Ryan </w:t>
            </w:r>
            <w:proofErr w:type="spellStart"/>
            <w:r>
              <w:rPr>
                <w:rFonts w:ascii="Times New Roman" w:hAnsi="Times New Roman" w:cs="Times New Roman"/>
                <w:szCs w:val="24"/>
              </w:rPr>
              <w:t>Gonder</w:t>
            </w:r>
            <w:proofErr w:type="spellEnd"/>
            <w:r>
              <w:rPr>
                <w:rFonts w:ascii="Times New Roman" w:hAnsi="Times New Roman" w:cs="Times New Roman"/>
                <w:szCs w:val="24"/>
              </w:rPr>
              <w:t>, Solicitor</w:t>
            </w:r>
          </w:p>
          <w:p w14:paraId="5297AD4A" w14:textId="77777777" w:rsidR="000D5B74" w:rsidRDefault="000D5B74" w:rsidP="000D5B74">
            <w:pPr>
              <w:jc w:val="left"/>
              <w:rPr>
                <w:rFonts w:ascii="Times New Roman" w:hAnsi="Times New Roman" w:cs="Times New Roman"/>
                <w:szCs w:val="24"/>
              </w:rPr>
            </w:pPr>
            <w:r>
              <w:rPr>
                <w:rFonts w:ascii="Times New Roman" w:hAnsi="Times New Roman" w:cs="Times New Roman"/>
                <w:szCs w:val="24"/>
              </w:rPr>
              <w:t>Myneca Ojo, Borough Manager</w:t>
            </w:r>
          </w:p>
          <w:p w14:paraId="0EDF61CD" w14:textId="7397861B" w:rsidR="00BF0920" w:rsidRDefault="00BF0920" w:rsidP="00EA1CE0">
            <w:pPr>
              <w:jc w:val="left"/>
              <w:rPr>
                <w:rFonts w:ascii="Times New Roman" w:hAnsi="Times New Roman" w:cs="Times New Roman"/>
                <w:szCs w:val="24"/>
              </w:rPr>
            </w:pPr>
            <w:proofErr w:type="spellStart"/>
            <w:r>
              <w:rPr>
                <w:rFonts w:ascii="Times New Roman" w:hAnsi="Times New Roman" w:cs="Times New Roman"/>
                <w:szCs w:val="24"/>
              </w:rPr>
              <w:t>Shawki</w:t>
            </w:r>
            <w:proofErr w:type="spellEnd"/>
            <w:r>
              <w:rPr>
                <w:rFonts w:ascii="Times New Roman" w:hAnsi="Times New Roman" w:cs="Times New Roman"/>
                <w:szCs w:val="24"/>
              </w:rPr>
              <w:t xml:space="preserve"> Lacey, Chief of Police</w:t>
            </w:r>
          </w:p>
          <w:p w14:paraId="2C11042E" w14:textId="0FF5BEE9" w:rsidR="00BF0920" w:rsidRDefault="00BF0920" w:rsidP="00EA1CE0">
            <w:pPr>
              <w:jc w:val="left"/>
              <w:rPr>
                <w:rFonts w:ascii="Times New Roman" w:hAnsi="Times New Roman" w:cs="Times New Roman"/>
                <w:szCs w:val="24"/>
              </w:rPr>
            </w:pPr>
            <w:r>
              <w:rPr>
                <w:rFonts w:ascii="Times New Roman" w:hAnsi="Times New Roman" w:cs="Times New Roman"/>
                <w:szCs w:val="24"/>
              </w:rPr>
              <w:t xml:space="preserve">Fire </w:t>
            </w:r>
            <w:r w:rsidR="009917AF">
              <w:rPr>
                <w:rFonts w:ascii="Times New Roman" w:hAnsi="Times New Roman" w:cs="Times New Roman"/>
                <w:szCs w:val="24"/>
              </w:rPr>
              <w:t xml:space="preserve">Department </w:t>
            </w:r>
            <w:r>
              <w:rPr>
                <w:rFonts w:ascii="Times New Roman" w:hAnsi="Times New Roman" w:cs="Times New Roman"/>
                <w:szCs w:val="24"/>
              </w:rPr>
              <w:t>Chief</w:t>
            </w:r>
          </w:p>
          <w:p w14:paraId="538FECF1" w14:textId="08D2101F" w:rsidR="00EA1CE0" w:rsidRPr="00DF3DAF" w:rsidRDefault="00EA1CE0" w:rsidP="00395090">
            <w:pPr>
              <w:jc w:val="left"/>
              <w:rPr>
                <w:rFonts w:ascii="Times New Roman" w:hAnsi="Times New Roman" w:cs="Times New Roman"/>
                <w:szCs w:val="24"/>
              </w:rPr>
            </w:pPr>
          </w:p>
        </w:tc>
      </w:tr>
      <w:tr w:rsidR="00746809" w:rsidRPr="00ED31DB" w14:paraId="39EB0892" w14:textId="77777777" w:rsidTr="00DF37F4">
        <w:trPr>
          <w:gridAfter w:val="1"/>
          <w:wAfter w:w="4675" w:type="dxa"/>
          <w:trHeight w:val="63"/>
        </w:trPr>
        <w:tc>
          <w:tcPr>
            <w:tcW w:w="4675" w:type="dxa"/>
          </w:tcPr>
          <w:p w14:paraId="3B317F05" w14:textId="34E8E34D" w:rsidR="00746809" w:rsidRPr="00DF37F4" w:rsidRDefault="00746809" w:rsidP="00DF37F4">
            <w:pPr>
              <w:tabs>
                <w:tab w:val="left" w:pos="537"/>
                <w:tab w:val="center" w:pos="2229"/>
              </w:tabs>
              <w:jc w:val="left"/>
              <w:rPr>
                <w:rFonts w:ascii="Times New Roman" w:hAnsi="Times New Roman" w:cs="Times New Roman"/>
                <w:szCs w:val="24"/>
              </w:rPr>
            </w:pPr>
          </w:p>
        </w:tc>
      </w:tr>
    </w:tbl>
    <w:p w14:paraId="2705F343" w14:textId="3D86DC39" w:rsidR="004B4514" w:rsidRDefault="000B03D5" w:rsidP="004B4514">
      <w:pPr>
        <w:jc w:val="left"/>
        <w:rPr>
          <w:rFonts w:ascii="Times New Roman" w:hAnsi="Times New Roman" w:cs="Times New Roman"/>
          <w:szCs w:val="24"/>
        </w:rPr>
      </w:pPr>
      <w:r>
        <w:rPr>
          <w:rFonts w:ascii="Times New Roman" w:hAnsi="Times New Roman" w:cs="Times New Roman"/>
          <w:b/>
          <w:bCs/>
          <w:szCs w:val="24"/>
        </w:rPr>
        <w:t>Councilmember</w:t>
      </w:r>
      <w:r w:rsidR="00796EDA">
        <w:rPr>
          <w:rFonts w:ascii="Times New Roman" w:hAnsi="Times New Roman" w:cs="Times New Roman"/>
          <w:b/>
          <w:bCs/>
          <w:szCs w:val="24"/>
        </w:rPr>
        <w:t>(</w:t>
      </w:r>
      <w:r>
        <w:rPr>
          <w:rFonts w:ascii="Times New Roman" w:hAnsi="Times New Roman" w:cs="Times New Roman"/>
          <w:b/>
          <w:bCs/>
          <w:szCs w:val="24"/>
        </w:rPr>
        <w:t>s</w:t>
      </w:r>
      <w:r w:rsidR="00796EDA">
        <w:rPr>
          <w:rFonts w:ascii="Times New Roman" w:hAnsi="Times New Roman" w:cs="Times New Roman"/>
          <w:b/>
          <w:bCs/>
          <w:szCs w:val="24"/>
        </w:rPr>
        <w:t>)</w:t>
      </w:r>
      <w:r>
        <w:rPr>
          <w:rFonts w:ascii="Times New Roman" w:hAnsi="Times New Roman" w:cs="Times New Roman"/>
          <w:b/>
          <w:bCs/>
          <w:szCs w:val="24"/>
        </w:rPr>
        <w:t xml:space="preserve"> </w:t>
      </w:r>
      <w:r w:rsidR="004B4514" w:rsidRPr="00ED31DB">
        <w:rPr>
          <w:rFonts w:ascii="Times New Roman" w:hAnsi="Times New Roman" w:cs="Times New Roman"/>
          <w:b/>
          <w:bCs/>
          <w:szCs w:val="24"/>
        </w:rPr>
        <w:t>Absent:</w:t>
      </w:r>
      <w:r w:rsidR="00BE772B" w:rsidRPr="00ED31DB">
        <w:rPr>
          <w:rFonts w:ascii="Times New Roman" w:hAnsi="Times New Roman" w:cs="Times New Roman"/>
          <w:szCs w:val="24"/>
        </w:rPr>
        <w:t xml:space="preserve"> </w:t>
      </w:r>
      <w:proofErr w:type="spellStart"/>
      <w:r w:rsidR="000D5B74">
        <w:rPr>
          <w:rFonts w:ascii="Times New Roman" w:hAnsi="Times New Roman" w:cs="Times New Roman"/>
          <w:szCs w:val="24"/>
        </w:rPr>
        <w:t>Denae</w:t>
      </w:r>
      <w:proofErr w:type="spellEnd"/>
      <w:r w:rsidR="000D5B74">
        <w:rPr>
          <w:rFonts w:ascii="Times New Roman" w:hAnsi="Times New Roman" w:cs="Times New Roman"/>
          <w:szCs w:val="24"/>
        </w:rPr>
        <w:t xml:space="preserve"> House &amp; Julianna </w:t>
      </w:r>
      <w:proofErr w:type="spellStart"/>
      <w:r w:rsidR="000D5B74">
        <w:rPr>
          <w:rFonts w:ascii="Times New Roman" w:hAnsi="Times New Roman" w:cs="Times New Roman"/>
          <w:szCs w:val="24"/>
        </w:rPr>
        <w:t>Paioletti</w:t>
      </w:r>
      <w:proofErr w:type="spellEnd"/>
    </w:p>
    <w:p w14:paraId="2705F344" w14:textId="77777777" w:rsidR="004B4514" w:rsidRPr="00ED31DB" w:rsidRDefault="004B4514" w:rsidP="004B4514">
      <w:pPr>
        <w:tabs>
          <w:tab w:val="left" w:pos="5850"/>
          <w:tab w:val="left" w:pos="6570"/>
        </w:tabs>
        <w:jc w:val="left"/>
        <w:rPr>
          <w:rFonts w:ascii="Times New Roman" w:hAnsi="Times New Roman" w:cs="Times New Roman"/>
          <w:szCs w:val="24"/>
        </w:rPr>
      </w:pPr>
    </w:p>
    <w:p w14:paraId="7CE931F4" w14:textId="2D768013" w:rsidR="00B14F18" w:rsidRDefault="00B81156" w:rsidP="004B4514">
      <w:pPr>
        <w:tabs>
          <w:tab w:val="left" w:pos="5850"/>
          <w:tab w:val="left" w:pos="6570"/>
        </w:tabs>
        <w:jc w:val="left"/>
        <w:rPr>
          <w:rFonts w:ascii="Times New Roman" w:hAnsi="Times New Roman" w:cs="Times New Roman"/>
          <w:szCs w:val="24"/>
        </w:rPr>
      </w:pPr>
      <w:r w:rsidRPr="00B81156">
        <w:rPr>
          <w:rFonts w:ascii="Times New Roman" w:hAnsi="Times New Roman" w:cs="Times New Roman"/>
          <w:b/>
          <w:szCs w:val="24"/>
        </w:rPr>
        <w:t>Call Meeting to Order:</w:t>
      </w:r>
      <w:r>
        <w:rPr>
          <w:rFonts w:ascii="Times New Roman" w:hAnsi="Times New Roman" w:cs="Times New Roman"/>
          <w:szCs w:val="24"/>
        </w:rPr>
        <w:t xml:space="preserve"> </w:t>
      </w:r>
      <w:r w:rsidR="002E6439">
        <w:rPr>
          <w:rFonts w:ascii="Times New Roman" w:hAnsi="Times New Roman" w:cs="Times New Roman"/>
          <w:szCs w:val="24"/>
        </w:rPr>
        <w:t xml:space="preserve">President </w:t>
      </w:r>
      <w:r w:rsidR="00A51696">
        <w:rPr>
          <w:rFonts w:ascii="Times New Roman" w:hAnsi="Times New Roman" w:cs="Times New Roman"/>
          <w:szCs w:val="24"/>
        </w:rPr>
        <w:t>Bowers</w:t>
      </w:r>
      <w:r w:rsidR="002E6439">
        <w:rPr>
          <w:rFonts w:ascii="Times New Roman" w:hAnsi="Times New Roman" w:cs="Times New Roman"/>
          <w:szCs w:val="24"/>
        </w:rPr>
        <w:t xml:space="preserve"> </w:t>
      </w:r>
      <w:r w:rsidR="004762B4">
        <w:rPr>
          <w:rFonts w:ascii="Times New Roman" w:hAnsi="Times New Roman" w:cs="Times New Roman"/>
          <w:szCs w:val="24"/>
        </w:rPr>
        <w:t>called the meeting to order</w:t>
      </w:r>
      <w:r w:rsidR="00A51696">
        <w:rPr>
          <w:rFonts w:ascii="Times New Roman" w:hAnsi="Times New Roman" w:cs="Times New Roman"/>
          <w:szCs w:val="24"/>
        </w:rPr>
        <w:t xml:space="preserve"> at 6:38</w:t>
      </w:r>
      <w:r w:rsidR="00D81EB9">
        <w:rPr>
          <w:rFonts w:ascii="Times New Roman" w:hAnsi="Times New Roman" w:cs="Times New Roman"/>
          <w:szCs w:val="24"/>
        </w:rPr>
        <w:t xml:space="preserve"> PM</w:t>
      </w:r>
      <w:r w:rsidR="004762B4">
        <w:rPr>
          <w:rFonts w:ascii="Times New Roman" w:hAnsi="Times New Roman" w:cs="Times New Roman"/>
          <w:szCs w:val="24"/>
        </w:rPr>
        <w:t xml:space="preserve">. </w:t>
      </w:r>
    </w:p>
    <w:p w14:paraId="239F101C" w14:textId="77777777" w:rsidR="00B14F18" w:rsidRDefault="00B14F18" w:rsidP="004B4514">
      <w:pPr>
        <w:tabs>
          <w:tab w:val="left" w:pos="5850"/>
          <w:tab w:val="left" w:pos="6570"/>
        </w:tabs>
        <w:jc w:val="left"/>
        <w:rPr>
          <w:rFonts w:ascii="Times New Roman" w:hAnsi="Times New Roman" w:cs="Times New Roman"/>
          <w:szCs w:val="24"/>
        </w:rPr>
      </w:pPr>
    </w:p>
    <w:p w14:paraId="52076C06" w14:textId="67925172" w:rsidR="00521CC1" w:rsidRDefault="00B81156" w:rsidP="004B4514">
      <w:pPr>
        <w:tabs>
          <w:tab w:val="left" w:pos="5850"/>
          <w:tab w:val="left" w:pos="6570"/>
        </w:tabs>
        <w:jc w:val="left"/>
        <w:rPr>
          <w:rFonts w:ascii="Times New Roman" w:hAnsi="Times New Roman" w:cs="Times New Roman"/>
          <w:szCs w:val="24"/>
        </w:rPr>
      </w:pPr>
      <w:r w:rsidRPr="00B81156">
        <w:rPr>
          <w:rFonts w:ascii="Times New Roman" w:hAnsi="Times New Roman" w:cs="Times New Roman"/>
          <w:b/>
          <w:szCs w:val="24"/>
        </w:rPr>
        <w:t>Pledge of Allegiance:</w:t>
      </w:r>
      <w:r w:rsidR="002E6439">
        <w:rPr>
          <w:rFonts w:ascii="Times New Roman" w:hAnsi="Times New Roman" w:cs="Times New Roman"/>
          <w:szCs w:val="24"/>
        </w:rPr>
        <w:t xml:space="preserve"> </w:t>
      </w:r>
      <w:r w:rsidR="00EA1CE0">
        <w:rPr>
          <w:rFonts w:ascii="Times New Roman" w:hAnsi="Times New Roman" w:cs="Times New Roman"/>
          <w:szCs w:val="24"/>
        </w:rPr>
        <w:t xml:space="preserve">President </w:t>
      </w:r>
      <w:r w:rsidR="00A51696">
        <w:rPr>
          <w:rFonts w:ascii="Times New Roman" w:hAnsi="Times New Roman" w:cs="Times New Roman"/>
          <w:szCs w:val="24"/>
        </w:rPr>
        <w:t>Bowers</w:t>
      </w:r>
      <w:r w:rsidR="002E6439">
        <w:rPr>
          <w:rFonts w:ascii="Times New Roman" w:hAnsi="Times New Roman" w:cs="Times New Roman"/>
          <w:szCs w:val="24"/>
        </w:rPr>
        <w:t xml:space="preserve"> </w:t>
      </w:r>
      <w:r w:rsidR="00E47880">
        <w:rPr>
          <w:rFonts w:ascii="Times New Roman" w:hAnsi="Times New Roman" w:cs="Times New Roman"/>
          <w:szCs w:val="24"/>
        </w:rPr>
        <w:t>led th</w:t>
      </w:r>
      <w:r w:rsidR="00DF3DAF">
        <w:rPr>
          <w:rFonts w:ascii="Times New Roman" w:hAnsi="Times New Roman" w:cs="Times New Roman"/>
          <w:szCs w:val="24"/>
        </w:rPr>
        <w:t>e</w:t>
      </w:r>
      <w:r w:rsidR="00E73141">
        <w:rPr>
          <w:rFonts w:ascii="Times New Roman" w:hAnsi="Times New Roman" w:cs="Times New Roman"/>
          <w:szCs w:val="24"/>
        </w:rPr>
        <w:t xml:space="preserve"> </w:t>
      </w:r>
      <w:r w:rsidR="003C559A" w:rsidRPr="00ED31DB">
        <w:rPr>
          <w:rFonts w:ascii="Times New Roman" w:hAnsi="Times New Roman" w:cs="Times New Roman"/>
          <w:szCs w:val="24"/>
        </w:rPr>
        <w:t>P</w:t>
      </w:r>
      <w:r w:rsidR="00D26DD3" w:rsidRPr="00ED31DB">
        <w:rPr>
          <w:rFonts w:ascii="Times New Roman" w:hAnsi="Times New Roman" w:cs="Times New Roman"/>
          <w:szCs w:val="24"/>
        </w:rPr>
        <w:t xml:space="preserve">ledge of </w:t>
      </w:r>
      <w:r w:rsidR="003C559A" w:rsidRPr="00ED31DB">
        <w:rPr>
          <w:rFonts w:ascii="Times New Roman" w:hAnsi="Times New Roman" w:cs="Times New Roman"/>
          <w:szCs w:val="24"/>
        </w:rPr>
        <w:t>Allegiance</w:t>
      </w:r>
      <w:r w:rsidR="00E47880">
        <w:rPr>
          <w:rFonts w:ascii="Times New Roman" w:hAnsi="Times New Roman" w:cs="Times New Roman"/>
          <w:szCs w:val="24"/>
        </w:rPr>
        <w:t>.</w:t>
      </w:r>
    </w:p>
    <w:p w14:paraId="244185DA" w14:textId="77777777" w:rsidR="009B063F" w:rsidRPr="009B063F" w:rsidRDefault="009B063F" w:rsidP="009B063F">
      <w:pPr>
        <w:tabs>
          <w:tab w:val="left" w:pos="5850"/>
          <w:tab w:val="left" w:pos="6570"/>
        </w:tabs>
        <w:jc w:val="left"/>
        <w:rPr>
          <w:rFonts w:ascii="Times New Roman" w:hAnsi="Times New Roman" w:cs="Times New Roman"/>
          <w:b/>
          <w:bCs/>
          <w:szCs w:val="24"/>
        </w:rPr>
      </w:pPr>
    </w:p>
    <w:p w14:paraId="3DA0B2D6" w14:textId="5740F8B8" w:rsidR="000A2393" w:rsidRDefault="0085441D" w:rsidP="000A2393">
      <w:pPr>
        <w:tabs>
          <w:tab w:val="left" w:pos="5850"/>
          <w:tab w:val="left" w:pos="6570"/>
        </w:tabs>
        <w:jc w:val="left"/>
        <w:rPr>
          <w:rFonts w:ascii="Times New Roman" w:hAnsi="Times New Roman" w:cs="Times New Roman"/>
          <w:bCs/>
          <w:szCs w:val="24"/>
        </w:rPr>
      </w:pPr>
      <w:r>
        <w:rPr>
          <w:rFonts w:ascii="Times New Roman" w:hAnsi="Times New Roman" w:cs="Times New Roman"/>
          <w:b/>
          <w:bCs/>
          <w:szCs w:val="24"/>
        </w:rPr>
        <w:t>Moment of S</w:t>
      </w:r>
      <w:r w:rsidR="002E423E">
        <w:rPr>
          <w:rFonts w:ascii="Times New Roman" w:hAnsi="Times New Roman" w:cs="Times New Roman"/>
          <w:b/>
          <w:bCs/>
          <w:szCs w:val="24"/>
        </w:rPr>
        <w:t xml:space="preserve">ilence: </w:t>
      </w:r>
      <w:r w:rsidR="000D5B74">
        <w:rPr>
          <w:rFonts w:ascii="Times New Roman" w:hAnsi="Times New Roman" w:cs="Times New Roman"/>
          <w:bCs/>
          <w:szCs w:val="24"/>
        </w:rPr>
        <w:t xml:space="preserve">President Bowers </w:t>
      </w:r>
      <w:r w:rsidR="002E423E" w:rsidRPr="002E423E">
        <w:rPr>
          <w:rFonts w:ascii="Times New Roman" w:hAnsi="Times New Roman" w:cs="Times New Roman"/>
          <w:bCs/>
          <w:szCs w:val="24"/>
        </w:rPr>
        <w:t xml:space="preserve">led </w:t>
      </w:r>
      <w:r w:rsidR="000025BC">
        <w:rPr>
          <w:rFonts w:ascii="Times New Roman" w:hAnsi="Times New Roman" w:cs="Times New Roman"/>
          <w:bCs/>
          <w:szCs w:val="24"/>
        </w:rPr>
        <w:t>a</w:t>
      </w:r>
      <w:r w:rsidR="002E423E" w:rsidRPr="002E423E">
        <w:rPr>
          <w:rFonts w:ascii="Times New Roman" w:hAnsi="Times New Roman" w:cs="Times New Roman"/>
          <w:bCs/>
          <w:szCs w:val="24"/>
        </w:rPr>
        <w:t xml:space="preserve"> </w:t>
      </w:r>
      <w:r w:rsidR="000025BC">
        <w:rPr>
          <w:rFonts w:ascii="Times New Roman" w:hAnsi="Times New Roman" w:cs="Times New Roman"/>
          <w:bCs/>
          <w:szCs w:val="24"/>
        </w:rPr>
        <w:t>m</w:t>
      </w:r>
      <w:r w:rsidR="002E423E" w:rsidRPr="002E423E">
        <w:rPr>
          <w:rFonts w:ascii="Times New Roman" w:hAnsi="Times New Roman" w:cs="Times New Roman"/>
          <w:bCs/>
          <w:szCs w:val="24"/>
        </w:rPr>
        <w:t xml:space="preserve">oment of </w:t>
      </w:r>
      <w:r w:rsidR="000025BC">
        <w:rPr>
          <w:rFonts w:ascii="Times New Roman" w:hAnsi="Times New Roman" w:cs="Times New Roman"/>
          <w:bCs/>
          <w:szCs w:val="24"/>
        </w:rPr>
        <w:t>s</w:t>
      </w:r>
      <w:r w:rsidR="002E423E" w:rsidRPr="002E423E">
        <w:rPr>
          <w:rFonts w:ascii="Times New Roman" w:hAnsi="Times New Roman" w:cs="Times New Roman"/>
          <w:bCs/>
          <w:szCs w:val="24"/>
        </w:rPr>
        <w:t>ilence</w:t>
      </w:r>
      <w:r w:rsidR="000D5B74">
        <w:rPr>
          <w:rFonts w:ascii="Times New Roman" w:hAnsi="Times New Roman" w:cs="Times New Roman"/>
          <w:bCs/>
          <w:szCs w:val="24"/>
        </w:rPr>
        <w:t xml:space="preserve"> for those impacted by the recent inclement weather</w:t>
      </w:r>
      <w:r w:rsidR="00CB283E">
        <w:rPr>
          <w:rFonts w:ascii="Times New Roman" w:hAnsi="Times New Roman" w:cs="Times New Roman"/>
          <w:bCs/>
          <w:szCs w:val="24"/>
        </w:rPr>
        <w:t>.</w:t>
      </w:r>
    </w:p>
    <w:p w14:paraId="2A1899BB" w14:textId="77777777" w:rsidR="00672F60" w:rsidRPr="000A2393" w:rsidRDefault="00672F60" w:rsidP="000A2393">
      <w:pPr>
        <w:tabs>
          <w:tab w:val="left" w:pos="5850"/>
          <w:tab w:val="left" w:pos="6570"/>
        </w:tabs>
        <w:jc w:val="left"/>
        <w:rPr>
          <w:rFonts w:ascii="Times New Roman" w:hAnsi="Times New Roman" w:cs="Times New Roman"/>
          <w:b/>
          <w:bCs/>
          <w:i/>
          <w:szCs w:val="24"/>
        </w:rPr>
      </w:pPr>
    </w:p>
    <w:p w14:paraId="449C635B" w14:textId="77777777" w:rsidR="00C944A1" w:rsidRDefault="00C944A1" w:rsidP="00C944A1">
      <w:pPr>
        <w:tabs>
          <w:tab w:val="left" w:pos="5850"/>
          <w:tab w:val="left" w:pos="6570"/>
        </w:tabs>
        <w:jc w:val="left"/>
        <w:rPr>
          <w:rFonts w:ascii="Times New Roman" w:hAnsi="Times New Roman" w:cs="Times New Roman"/>
          <w:bCs/>
          <w:szCs w:val="24"/>
        </w:rPr>
      </w:pPr>
      <w:r>
        <w:rPr>
          <w:rFonts w:ascii="Times New Roman" w:hAnsi="Times New Roman" w:cs="Times New Roman"/>
          <w:b/>
          <w:bCs/>
          <w:szCs w:val="24"/>
        </w:rPr>
        <w:t xml:space="preserve">Special Presentation: </w:t>
      </w:r>
      <w:r>
        <w:rPr>
          <w:rFonts w:ascii="Times New Roman" w:hAnsi="Times New Roman" w:cs="Times New Roman"/>
          <w:bCs/>
          <w:szCs w:val="24"/>
        </w:rPr>
        <w:t>None</w:t>
      </w:r>
    </w:p>
    <w:p w14:paraId="13872B30" w14:textId="77777777" w:rsidR="00C944A1" w:rsidRDefault="00C944A1" w:rsidP="00C944A1">
      <w:pPr>
        <w:tabs>
          <w:tab w:val="left" w:pos="5850"/>
          <w:tab w:val="left" w:pos="6570"/>
        </w:tabs>
        <w:jc w:val="left"/>
        <w:rPr>
          <w:rFonts w:ascii="Times New Roman" w:hAnsi="Times New Roman" w:cs="Times New Roman"/>
          <w:bCs/>
          <w:szCs w:val="24"/>
        </w:rPr>
      </w:pPr>
    </w:p>
    <w:p w14:paraId="0B12DCDA" w14:textId="3E9C76D2" w:rsidR="000A2393" w:rsidRPr="00C944A1" w:rsidRDefault="000A2393" w:rsidP="000A2393">
      <w:pPr>
        <w:tabs>
          <w:tab w:val="left" w:pos="5850"/>
          <w:tab w:val="left" w:pos="6570"/>
        </w:tabs>
        <w:jc w:val="left"/>
        <w:rPr>
          <w:rFonts w:ascii="Times New Roman" w:hAnsi="Times New Roman" w:cs="Times New Roman"/>
          <w:szCs w:val="24"/>
        </w:rPr>
      </w:pPr>
      <w:r>
        <w:rPr>
          <w:rFonts w:ascii="Times New Roman" w:hAnsi="Times New Roman" w:cs="Times New Roman"/>
          <w:b/>
          <w:bCs/>
          <w:szCs w:val="24"/>
        </w:rPr>
        <w:t xml:space="preserve">Council Meeting </w:t>
      </w:r>
      <w:r w:rsidRPr="00ED31DB">
        <w:rPr>
          <w:rFonts w:ascii="Times New Roman" w:hAnsi="Times New Roman" w:cs="Times New Roman"/>
          <w:b/>
          <w:bCs/>
          <w:szCs w:val="24"/>
        </w:rPr>
        <w:t>Roll Call:</w:t>
      </w:r>
      <w:r>
        <w:rPr>
          <w:rFonts w:ascii="Times New Roman" w:hAnsi="Times New Roman" w:cs="Times New Roman"/>
          <w:b/>
          <w:bCs/>
          <w:szCs w:val="24"/>
        </w:rPr>
        <w:t xml:space="preserve"> </w:t>
      </w:r>
      <w:r>
        <w:rPr>
          <w:rFonts w:ascii="Times New Roman" w:hAnsi="Times New Roman" w:cs="Times New Roman"/>
          <w:szCs w:val="24"/>
        </w:rPr>
        <w:t>The roll was called by Ms. Ojo. The individuals listed above were present.</w:t>
      </w:r>
    </w:p>
    <w:p w14:paraId="23B6EFAD" w14:textId="77777777" w:rsidR="00372CF8" w:rsidRPr="00ED31DB" w:rsidRDefault="00372CF8" w:rsidP="004B4514">
      <w:pPr>
        <w:tabs>
          <w:tab w:val="left" w:pos="5850"/>
          <w:tab w:val="left" w:pos="6570"/>
        </w:tabs>
        <w:jc w:val="left"/>
        <w:rPr>
          <w:rFonts w:ascii="Times New Roman" w:hAnsi="Times New Roman" w:cs="Times New Roman"/>
          <w:szCs w:val="24"/>
        </w:rPr>
      </w:pPr>
    </w:p>
    <w:p w14:paraId="7B73941A" w14:textId="2221FBA1" w:rsidR="002E6439" w:rsidRDefault="002E6439" w:rsidP="0082149A">
      <w:pPr>
        <w:jc w:val="left"/>
        <w:rPr>
          <w:rFonts w:ascii="Times New Roman" w:hAnsi="Times New Roman" w:cs="Times New Roman"/>
          <w:bCs/>
          <w:iCs/>
          <w:szCs w:val="24"/>
        </w:rPr>
      </w:pPr>
      <w:r>
        <w:rPr>
          <w:rFonts w:ascii="Times New Roman" w:hAnsi="Times New Roman" w:cs="Times New Roman"/>
          <w:b/>
          <w:bCs/>
          <w:iCs/>
          <w:szCs w:val="24"/>
        </w:rPr>
        <w:t xml:space="preserve">Notice of Executive Session: </w:t>
      </w:r>
      <w:r w:rsidR="00EA1CE0" w:rsidRPr="00EA1CE0">
        <w:rPr>
          <w:rFonts w:ascii="Times New Roman" w:hAnsi="Times New Roman" w:cs="Times New Roman"/>
          <w:bCs/>
          <w:iCs/>
          <w:szCs w:val="24"/>
        </w:rPr>
        <w:t xml:space="preserve">Borough </w:t>
      </w:r>
      <w:r w:rsidR="00947F94">
        <w:rPr>
          <w:rFonts w:ascii="Times New Roman" w:hAnsi="Times New Roman" w:cs="Times New Roman"/>
          <w:bCs/>
          <w:iCs/>
          <w:szCs w:val="24"/>
        </w:rPr>
        <w:t>Council</w:t>
      </w:r>
      <w:r w:rsidR="00EA1CE0" w:rsidRPr="00EA1CE0">
        <w:rPr>
          <w:rFonts w:ascii="Times New Roman" w:hAnsi="Times New Roman" w:cs="Times New Roman"/>
          <w:bCs/>
          <w:iCs/>
          <w:szCs w:val="24"/>
        </w:rPr>
        <w:t xml:space="preserve"> </w:t>
      </w:r>
      <w:r w:rsidR="000D5B74">
        <w:rPr>
          <w:rFonts w:ascii="Times New Roman" w:hAnsi="Times New Roman" w:cs="Times New Roman"/>
          <w:bCs/>
          <w:iCs/>
          <w:szCs w:val="24"/>
        </w:rPr>
        <w:t xml:space="preserve">did not </w:t>
      </w:r>
      <w:r w:rsidR="00EA1CE0" w:rsidRPr="00EA1CE0">
        <w:rPr>
          <w:rFonts w:ascii="Times New Roman" w:hAnsi="Times New Roman" w:cs="Times New Roman"/>
          <w:bCs/>
          <w:iCs/>
          <w:szCs w:val="24"/>
        </w:rPr>
        <w:t>me</w:t>
      </w:r>
      <w:r w:rsidR="000D5B74">
        <w:rPr>
          <w:rFonts w:ascii="Times New Roman" w:hAnsi="Times New Roman" w:cs="Times New Roman"/>
          <w:bCs/>
          <w:iCs/>
          <w:szCs w:val="24"/>
        </w:rPr>
        <w:t>e</w:t>
      </w:r>
      <w:r w:rsidR="00EA1CE0" w:rsidRPr="00EA1CE0">
        <w:rPr>
          <w:rFonts w:ascii="Times New Roman" w:hAnsi="Times New Roman" w:cs="Times New Roman"/>
          <w:bCs/>
          <w:iCs/>
          <w:szCs w:val="24"/>
        </w:rPr>
        <w:t xml:space="preserve">t in Executive Session on </w:t>
      </w:r>
      <w:r w:rsidR="00CB283E">
        <w:rPr>
          <w:rFonts w:ascii="Times New Roman" w:hAnsi="Times New Roman" w:cs="Times New Roman"/>
          <w:bCs/>
          <w:iCs/>
          <w:szCs w:val="24"/>
        </w:rPr>
        <w:t>July 6, 2026, at 5:45</w:t>
      </w:r>
      <w:r w:rsidR="00C944A1">
        <w:rPr>
          <w:rFonts w:ascii="Times New Roman" w:hAnsi="Times New Roman" w:cs="Times New Roman"/>
          <w:bCs/>
          <w:iCs/>
          <w:szCs w:val="24"/>
        </w:rPr>
        <w:t xml:space="preserve"> p.m. to discuss </w:t>
      </w:r>
      <w:r w:rsidR="00EA1CE0" w:rsidRPr="00EA1CE0">
        <w:rPr>
          <w:rFonts w:ascii="Times New Roman" w:hAnsi="Times New Roman" w:cs="Times New Roman"/>
          <w:bCs/>
          <w:iCs/>
          <w:szCs w:val="24"/>
        </w:rPr>
        <w:t>sensitive or confidential matters, such as personnel actions, litigation strategy, real estate negotiations, and/or emergency security issues.</w:t>
      </w:r>
    </w:p>
    <w:p w14:paraId="1D75B7A5" w14:textId="77777777" w:rsidR="002E6439" w:rsidRDefault="002E6439" w:rsidP="0082149A">
      <w:pPr>
        <w:jc w:val="left"/>
        <w:rPr>
          <w:rFonts w:ascii="Times New Roman" w:hAnsi="Times New Roman" w:cs="Times New Roman"/>
          <w:b/>
          <w:bCs/>
          <w:iCs/>
          <w:szCs w:val="24"/>
        </w:rPr>
      </w:pPr>
    </w:p>
    <w:p w14:paraId="7D6A87DE" w14:textId="034DEBFF" w:rsidR="000D5B74" w:rsidRPr="000D5B74" w:rsidRDefault="000D5B74" w:rsidP="00CC0D91">
      <w:pPr>
        <w:jc w:val="left"/>
        <w:rPr>
          <w:rFonts w:ascii="Times New Roman" w:hAnsi="Times New Roman" w:cs="Times New Roman"/>
          <w:b/>
          <w:bCs/>
          <w:i/>
          <w:iCs/>
          <w:szCs w:val="24"/>
        </w:rPr>
      </w:pPr>
      <w:r w:rsidRPr="000D5B74">
        <w:rPr>
          <w:rFonts w:ascii="Times New Roman" w:hAnsi="Times New Roman" w:cs="Times New Roman"/>
          <w:b/>
          <w:bCs/>
          <w:i/>
          <w:iCs/>
          <w:szCs w:val="24"/>
        </w:rPr>
        <w:t xml:space="preserve">The motion to add the appointment of the Deputy </w:t>
      </w:r>
      <w:r>
        <w:rPr>
          <w:rFonts w:ascii="Times New Roman" w:hAnsi="Times New Roman" w:cs="Times New Roman"/>
          <w:b/>
          <w:bCs/>
          <w:i/>
          <w:iCs/>
          <w:szCs w:val="24"/>
        </w:rPr>
        <w:t>Chief of the Fire Department (</w:t>
      </w:r>
      <w:r w:rsidRPr="000D5B74">
        <w:rPr>
          <w:rFonts w:ascii="Times New Roman" w:hAnsi="Times New Roman" w:cs="Times New Roman"/>
          <w:b/>
          <w:bCs/>
          <w:i/>
          <w:iCs/>
          <w:szCs w:val="24"/>
        </w:rPr>
        <w:t>Thomas Leach</w:t>
      </w:r>
      <w:r>
        <w:rPr>
          <w:rFonts w:ascii="Times New Roman" w:hAnsi="Times New Roman" w:cs="Times New Roman"/>
          <w:b/>
          <w:bCs/>
          <w:i/>
          <w:iCs/>
          <w:szCs w:val="24"/>
        </w:rPr>
        <w:t>)</w:t>
      </w:r>
      <w:r w:rsidRPr="000D5B74">
        <w:rPr>
          <w:rFonts w:ascii="Times New Roman" w:hAnsi="Times New Roman" w:cs="Times New Roman"/>
          <w:b/>
          <w:bCs/>
          <w:i/>
          <w:iCs/>
          <w:szCs w:val="24"/>
        </w:rPr>
        <w:t xml:space="preserve">, as previously discussed, was made by Mr. </w:t>
      </w:r>
      <w:proofErr w:type="spellStart"/>
      <w:r w:rsidRPr="000D5B74">
        <w:rPr>
          <w:rFonts w:ascii="Times New Roman" w:hAnsi="Times New Roman" w:cs="Times New Roman"/>
          <w:b/>
          <w:bCs/>
          <w:i/>
          <w:iCs/>
          <w:szCs w:val="24"/>
        </w:rPr>
        <w:t>Segina</w:t>
      </w:r>
      <w:proofErr w:type="spellEnd"/>
      <w:r w:rsidRPr="000D5B74">
        <w:rPr>
          <w:rFonts w:ascii="Times New Roman" w:hAnsi="Times New Roman" w:cs="Times New Roman"/>
          <w:b/>
          <w:bCs/>
          <w:i/>
          <w:iCs/>
          <w:szCs w:val="24"/>
        </w:rPr>
        <w:t xml:space="preserve"> and seconded by Vice President Ross. The motion carried unanimously and the item was added to the agenda. </w:t>
      </w:r>
    </w:p>
    <w:p w14:paraId="314645CD" w14:textId="77777777" w:rsidR="000D5B74" w:rsidRDefault="000D5B74" w:rsidP="00CC0D91">
      <w:pPr>
        <w:jc w:val="left"/>
        <w:rPr>
          <w:rFonts w:ascii="Times New Roman" w:hAnsi="Times New Roman" w:cs="Times New Roman"/>
          <w:b/>
          <w:bCs/>
          <w:iCs/>
          <w:szCs w:val="24"/>
        </w:rPr>
      </w:pPr>
    </w:p>
    <w:p w14:paraId="27414ECB" w14:textId="7AEB55C4" w:rsidR="00B35E31" w:rsidRDefault="00A9604E" w:rsidP="00CC0D91">
      <w:pPr>
        <w:jc w:val="left"/>
        <w:rPr>
          <w:rFonts w:ascii="Times New Roman" w:hAnsi="Times New Roman" w:cs="Times New Roman"/>
          <w:b/>
          <w:bCs/>
          <w:iCs/>
          <w:szCs w:val="24"/>
        </w:rPr>
      </w:pPr>
      <w:r>
        <w:rPr>
          <w:rFonts w:ascii="Times New Roman" w:hAnsi="Times New Roman" w:cs="Times New Roman"/>
          <w:b/>
          <w:bCs/>
          <w:iCs/>
          <w:szCs w:val="24"/>
        </w:rPr>
        <w:t>Public Comments on Agenda Items O</w:t>
      </w:r>
      <w:r w:rsidR="00CA0266" w:rsidRPr="00ED31DB">
        <w:rPr>
          <w:rFonts w:ascii="Times New Roman" w:hAnsi="Times New Roman" w:cs="Times New Roman"/>
          <w:b/>
          <w:bCs/>
          <w:iCs/>
          <w:szCs w:val="24"/>
        </w:rPr>
        <w:t>nly:</w:t>
      </w:r>
      <w:r w:rsidR="00065007">
        <w:rPr>
          <w:rFonts w:ascii="Times New Roman" w:hAnsi="Times New Roman" w:cs="Times New Roman"/>
          <w:b/>
          <w:bCs/>
          <w:iCs/>
          <w:szCs w:val="24"/>
        </w:rPr>
        <w:t xml:space="preserve"> </w:t>
      </w:r>
    </w:p>
    <w:p w14:paraId="5F6336AE" w14:textId="2E51538E" w:rsidR="000D5B74" w:rsidRPr="000D5B74" w:rsidRDefault="00774FFC" w:rsidP="000D5B74">
      <w:pPr>
        <w:pStyle w:val="ListParagraph"/>
        <w:numPr>
          <w:ilvl w:val="0"/>
          <w:numId w:val="37"/>
        </w:numPr>
        <w:jc w:val="left"/>
        <w:rPr>
          <w:rFonts w:ascii="Times New Roman" w:hAnsi="Times New Roman" w:cs="Times New Roman"/>
          <w:bCs/>
          <w:iCs/>
          <w:szCs w:val="24"/>
        </w:rPr>
      </w:pPr>
      <w:r>
        <w:rPr>
          <w:rFonts w:ascii="Times New Roman" w:hAnsi="Times New Roman" w:cs="Times New Roman"/>
          <w:bCs/>
          <w:iCs/>
          <w:szCs w:val="24"/>
        </w:rPr>
        <w:t xml:space="preserve">Pat Gordon, 117 N Front St – Stated she had several questions about the special events ordinance. She asked where it will be advertised. Jenkins stated that it will be in the newspaper, on the Borough’s Facebook, and on the website. She also asked where she can find a copy of the ordinance. </w:t>
      </w:r>
      <w:proofErr w:type="spellStart"/>
      <w:r>
        <w:rPr>
          <w:rFonts w:ascii="Times New Roman" w:hAnsi="Times New Roman" w:cs="Times New Roman"/>
          <w:bCs/>
          <w:iCs/>
          <w:szCs w:val="24"/>
        </w:rPr>
        <w:t>Gonder</w:t>
      </w:r>
      <w:proofErr w:type="spellEnd"/>
      <w:r>
        <w:rPr>
          <w:rFonts w:ascii="Times New Roman" w:hAnsi="Times New Roman" w:cs="Times New Roman"/>
          <w:bCs/>
          <w:iCs/>
          <w:szCs w:val="24"/>
        </w:rPr>
        <w:t xml:space="preserve"> stated it will be included in the advertisement. Ross asked if it can be posted on the website too. </w:t>
      </w:r>
    </w:p>
    <w:p w14:paraId="0142D694" w14:textId="77777777" w:rsidR="002E6439" w:rsidRDefault="002E6439" w:rsidP="00F710A8">
      <w:pPr>
        <w:jc w:val="left"/>
        <w:rPr>
          <w:rFonts w:ascii="Times New Roman" w:hAnsi="Times New Roman" w:cs="Times New Roman"/>
          <w:b/>
          <w:bCs/>
          <w:iCs/>
          <w:szCs w:val="24"/>
        </w:rPr>
      </w:pPr>
    </w:p>
    <w:p w14:paraId="520B5CF2" w14:textId="3942952A" w:rsidR="001B201A" w:rsidRDefault="00DD4F8E" w:rsidP="00395090">
      <w:pPr>
        <w:jc w:val="left"/>
        <w:rPr>
          <w:rFonts w:ascii="Times New Roman" w:hAnsi="Times New Roman" w:cs="Times New Roman"/>
          <w:bCs/>
          <w:iCs/>
          <w:szCs w:val="24"/>
        </w:rPr>
      </w:pPr>
      <w:r>
        <w:rPr>
          <w:rFonts w:ascii="Times New Roman" w:hAnsi="Times New Roman" w:cs="Times New Roman"/>
          <w:b/>
          <w:bCs/>
          <w:iCs/>
          <w:szCs w:val="24"/>
        </w:rPr>
        <w:t xml:space="preserve">Approval of the Minutes: </w:t>
      </w:r>
      <w:r w:rsidR="00CB283E">
        <w:rPr>
          <w:rFonts w:ascii="Times New Roman" w:hAnsi="Times New Roman" w:cs="Times New Roman"/>
          <w:bCs/>
          <w:iCs/>
          <w:szCs w:val="24"/>
        </w:rPr>
        <w:t>June 1</w:t>
      </w:r>
      <w:r w:rsidR="00BD7605">
        <w:rPr>
          <w:rFonts w:ascii="Times New Roman" w:hAnsi="Times New Roman" w:cs="Times New Roman"/>
          <w:bCs/>
          <w:iCs/>
          <w:szCs w:val="24"/>
        </w:rPr>
        <w:t xml:space="preserve">, </w:t>
      </w:r>
      <w:r w:rsidR="00EA1CE0">
        <w:rPr>
          <w:rFonts w:ascii="Times New Roman" w:hAnsi="Times New Roman" w:cs="Times New Roman"/>
          <w:bCs/>
          <w:iCs/>
          <w:szCs w:val="24"/>
        </w:rPr>
        <w:t>2026</w:t>
      </w:r>
    </w:p>
    <w:p w14:paraId="2C312911" w14:textId="77777777" w:rsidR="00A97B55" w:rsidRDefault="00A97B55" w:rsidP="00395090">
      <w:pPr>
        <w:jc w:val="left"/>
        <w:rPr>
          <w:rFonts w:ascii="Times New Roman" w:hAnsi="Times New Roman" w:cs="Times New Roman"/>
          <w:bCs/>
          <w:iCs/>
          <w:szCs w:val="24"/>
        </w:rPr>
      </w:pPr>
    </w:p>
    <w:p w14:paraId="26E7F866" w14:textId="2B44FEEA" w:rsidR="00A97B55" w:rsidRPr="001B201A" w:rsidRDefault="00A97B55" w:rsidP="00A97B55">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tion to approve</w:t>
      </w:r>
      <w:r w:rsidR="00CB283E">
        <w:rPr>
          <w:rFonts w:ascii="Times New Roman" w:hAnsi="Times New Roman" w:cs="Times New Roman"/>
          <w:b/>
          <w:bCs/>
          <w:i/>
          <w:iCs/>
          <w:szCs w:val="24"/>
        </w:rPr>
        <w:t xml:space="preserve"> </w:t>
      </w:r>
      <w:r>
        <w:rPr>
          <w:rFonts w:ascii="Times New Roman" w:hAnsi="Times New Roman" w:cs="Times New Roman"/>
          <w:b/>
          <w:bCs/>
          <w:i/>
          <w:iCs/>
          <w:szCs w:val="24"/>
        </w:rPr>
        <w:t>was made by</w:t>
      </w:r>
      <w:r w:rsidR="00774FFC">
        <w:rPr>
          <w:rFonts w:ascii="Times New Roman" w:hAnsi="Times New Roman" w:cs="Times New Roman"/>
          <w:b/>
          <w:bCs/>
          <w:i/>
          <w:iCs/>
          <w:szCs w:val="24"/>
        </w:rPr>
        <w:t xml:space="preserve"> Vice President Ross </w:t>
      </w:r>
      <w:r w:rsidR="00685C33">
        <w:rPr>
          <w:rFonts w:ascii="Times New Roman" w:hAnsi="Times New Roman" w:cs="Times New Roman"/>
          <w:b/>
          <w:bCs/>
          <w:i/>
          <w:iCs/>
          <w:szCs w:val="24"/>
        </w:rPr>
        <w:t xml:space="preserve">and seconded by Mr. </w:t>
      </w:r>
      <w:r w:rsidR="00774FFC">
        <w:rPr>
          <w:rFonts w:ascii="Times New Roman" w:hAnsi="Times New Roman" w:cs="Times New Roman"/>
          <w:b/>
          <w:bCs/>
          <w:i/>
          <w:iCs/>
          <w:szCs w:val="24"/>
        </w:rPr>
        <w:t>Johnson</w:t>
      </w:r>
      <w:r w:rsidRPr="001B201A">
        <w:rPr>
          <w:rFonts w:ascii="Times New Roman" w:hAnsi="Times New Roman" w:cs="Times New Roman"/>
          <w:b/>
          <w:bCs/>
          <w:i/>
          <w:iCs/>
          <w:szCs w:val="24"/>
        </w:rPr>
        <w:t>. The motion passed unanimously.</w:t>
      </w:r>
    </w:p>
    <w:p w14:paraId="392EF6E3" w14:textId="77777777" w:rsidR="001B201A" w:rsidRDefault="001B201A" w:rsidP="00F710A8">
      <w:pPr>
        <w:jc w:val="left"/>
        <w:rPr>
          <w:rFonts w:ascii="Times New Roman" w:hAnsi="Times New Roman" w:cs="Times New Roman"/>
          <w:b/>
          <w:bCs/>
          <w:iCs/>
          <w:szCs w:val="24"/>
        </w:rPr>
      </w:pPr>
    </w:p>
    <w:p w14:paraId="10F424DD" w14:textId="77777777" w:rsidR="00774FFC" w:rsidRDefault="00395090" w:rsidP="00395090">
      <w:pPr>
        <w:jc w:val="left"/>
        <w:rPr>
          <w:rFonts w:ascii="Times New Roman" w:hAnsi="Times New Roman" w:cs="Times New Roman"/>
          <w:bCs/>
          <w:iCs/>
          <w:szCs w:val="24"/>
        </w:rPr>
      </w:pPr>
      <w:r>
        <w:rPr>
          <w:rFonts w:ascii="Times New Roman" w:hAnsi="Times New Roman" w:cs="Times New Roman"/>
          <w:b/>
          <w:bCs/>
          <w:iCs/>
          <w:szCs w:val="24"/>
        </w:rPr>
        <w:t xml:space="preserve">Approval of </w:t>
      </w:r>
      <w:r w:rsidR="000025BC">
        <w:rPr>
          <w:rFonts w:ascii="Times New Roman" w:hAnsi="Times New Roman" w:cs="Times New Roman"/>
          <w:b/>
          <w:bCs/>
          <w:iCs/>
          <w:szCs w:val="24"/>
        </w:rPr>
        <w:t>schedule of billing</w:t>
      </w:r>
      <w:r w:rsidRPr="00395090">
        <w:rPr>
          <w:rFonts w:ascii="Times New Roman" w:hAnsi="Times New Roman" w:cs="Times New Roman"/>
          <w:b/>
          <w:bCs/>
          <w:iCs/>
          <w:szCs w:val="24"/>
        </w:rPr>
        <w:t>, requisitions, and</w:t>
      </w:r>
      <w:r w:rsidR="000025BC">
        <w:rPr>
          <w:rFonts w:ascii="Times New Roman" w:hAnsi="Times New Roman" w:cs="Times New Roman"/>
          <w:b/>
          <w:bCs/>
          <w:iCs/>
          <w:szCs w:val="24"/>
        </w:rPr>
        <w:t xml:space="preserve"> change orders as presented for: </w:t>
      </w:r>
      <w:r w:rsidR="00CB283E">
        <w:rPr>
          <w:rFonts w:ascii="Times New Roman" w:hAnsi="Times New Roman" w:cs="Times New Roman"/>
          <w:bCs/>
          <w:iCs/>
          <w:szCs w:val="24"/>
        </w:rPr>
        <w:t>June</w:t>
      </w:r>
      <w:r>
        <w:rPr>
          <w:rFonts w:ascii="Times New Roman" w:hAnsi="Times New Roman" w:cs="Times New Roman"/>
          <w:b/>
          <w:bCs/>
          <w:iCs/>
          <w:szCs w:val="24"/>
        </w:rPr>
        <w:t xml:space="preserve"> </w:t>
      </w:r>
      <w:r w:rsidR="000025BC" w:rsidRPr="000025BC">
        <w:rPr>
          <w:rFonts w:ascii="Times New Roman" w:hAnsi="Times New Roman" w:cs="Times New Roman"/>
          <w:bCs/>
          <w:iCs/>
          <w:szCs w:val="24"/>
        </w:rPr>
        <w:t>2026</w:t>
      </w:r>
    </w:p>
    <w:p w14:paraId="71D29666" w14:textId="4E488DFC" w:rsidR="00395090" w:rsidRDefault="00774FFC" w:rsidP="00395090">
      <w:pPr>
        <w:jc w:val="left"/>
        <w:rPr>
          <w:rFonts w:ascii="Times New Roman" w:hAnsi="Times New Roman" w:cs="Times New Roman"/>
          <w:b/>
          <w:bCs/>
          <w:iCs/>
          <w:szCs w:val="24"/>
        </w:rPr>
      </w:pPr>
      <w:proofErr w:type="spellStart"/>
      <w:r>
        <w:rPr>
          <w:rFonts w:ascii="Times New Roman" w:hAnsi="Times New Roman" w:cs="Times New Roman"/>
          <w:bCs/>
          <w:iCs/>
          <w:szCs w:val="24"/>
        </w:rPr>
        <w:lastRenderedPageBreak/>
        <w:t>Segina</w:t>
      </w:r>
      <w:proofErr w:type="spellEnd"/>
      <w:r>
        <w:rPr>
          <w:rFonts w:ascii="Times New Roman" w:hAnsi="Times New Roman" w:cs="Times New Roman"/>
          <w:bCs/>
          <w:iCs/>
          <w:szCs w:val="24"/>
        </w:rPr>
        <w:t xml:space="preserve"> asked if April’s treasury report was ready, which was previously tabled. He asked Ojo to follow up with Matt Lentz. </w:t>
      </w:r>
    </w:p>
    <w:p w14:paraId="36E0A9BC" w14:textId="77777777" w:rsidR="00395090" w:rsidRDefault="00395090" w:rsidP="00395090">
      <w:pPr>
        <w:jc w:val="left"/>
        <w:rPr>
          <w:rFonts w:ascii="Times New Roman" w:hAnsi="Times New Roman" w:cs="Times New Roman"/>
          <w:b/>
          <w:bCs/>
          <w:iCs/>
          <w:szCs w:val="24"/>
        </w:rPr>
      </w:pPr>
    </w:p>
    <w:p w14:paraId="09D622F3" w14:textId="004A6889" w:rsidR="00395090" w:rsidRDefault="00395090" w:rsidP="00395090">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tion to app</w:t>
      </w:r>
      <w:r w:rsidR="00685C33">
        <w:rPr>
          <w:rFonts w:ascii="Times New Roman" w:hAnsi="Times New Roman" w:cs="Times New Roman"/>
          <w:b/>
          <w:bCs/>
          <w:i/>
          <w:iCs/>
          <w:szCs w:val="24"/>
        </w:rPr>
        <w:t xml:space="preserve">rove was made by Mr. </w:t>
      </w:r>
      <w:proofErr w:type="spellStart"/>
      <w:r w:rsidR="00685C33">
        <w:rPr>
          <w:rFonts w:ascii="Times New Roman" w:hAnsi="Times New Roman" w:cs="Times New Roman"/>
          <w:b/>
          <w:bCs/>
          <w:i/>
          <w:iCs/>
          <w:szCs w:val="24"/>
        </w:rPr>
        <w:t>Segina</w:t>
      </w:r>
      <w:proofErr w:type="spellEnd"/>
      <w:r w:rsidR="00685C33">
        <w:rPr>
          <w:rFonts w:ascii="Times New Roman" w:hAnsi="Times New Roman" w:cs="Times New Roman"/>
          <w:b/>
          <w:bCs/>
          <w:i/>
          <w:iCs/>
          <w:szCs w:val="24"/>
        </w:rPr>
        <w:t xml:space="preserve"> </w:t>
      </w:r>
      <w:r w:rsidR="00774FFC">
        <w:rPr>
          <w:rFonts w:ascii="Times New Roman" w:hAnsi="Times New Roman" w:cs="Times New Roman"/>
          <w:b/>
          <w:bCs/>
          <w:i/>
          <w:iCs/>
          <w:szCs w:val="24"/>
        </w:rPr>
        <w:t>and seconded by Vice President Ross</w:t>
      </w:r>
      <w:r w:rsidRPr="001B201A">
        <w:rPr>
          <w:rFonts w:ascii="Times New Roman" w:hAnsi="Times New Roman" w:cs="Times New Roman"/>
          <w:b/>
          <w:bCs/>
          <w:i/>
          <w:iCs/>
          <w:szCs w:val="24"/>
        </w:rPr>
        <w:t>. The motion passed unanimously.</w:t>
      </w:r>
    </w:p>
    <w:p w14:paraId="2CEFE414" w14:textId="77777777" w:rsidR="00685C33" w:rsidRPr="001B201A" w:rsidRDefault="00685C33" w:rsidP="00395090">
      <w:pPr>
        <w:jc w:val="left"/>
        <w:rPr>
          <w:rFonts w:ascii="Times New Roman" w:hAnsi="Times New Roman" w:cs="Times New Roman"/>
          <w:b/>
          <w:bCs/>
          <w:i/>
          <w:iCs/>
          <w:szCs w:val="24"/>
        </w:rPr>
      </w:pPr>
    </w:p>
    <w:p w14:paraId="51D8E211" w14:textId="77777777" w:rsidR="00CB283E" w:rsidRDefault="00685C33" w:rsidP="00F710A8">
      <w:pPr>
        <w:jc w:val="left"/>
        <w:rPr>
          <w:rFonts w:ascii="Times New Roman" w:hAnsi="Times New Roman" w:cs="Times New Roman"/>
          <w:b/>
          <w:bCs/>
          <w:iCs/>
          <w:szCs w:val="24"/>
        </w:rPr>
      </w:pPr>
      <w:r>
        <w:rPr>
          <w:rFonts w:ascii="Times New Roman" w:hAnsi="Times New Roman" w:cs="Times New Roman"/>
          <w:b/>
          <w:bCs/>
          <w:iCs/>
          <w:szCs w:val="24"/>
        </w:rPr>
        <w:t xml:space="preserve">Approval of </w:t>
      </w:r>
      <w:r w:rsidR="00CB283E">
        <w:rPr>
          <w:rFonts w:ascii="Times New Roman" w:hAnsi="Times New Roman" w:cs="Times New Roman"/>
          <w:b/>
          <w:bCs/>
          <w:iCs/>
          <w:szCs w:val="24"/>
        </w:rPr>
        <w:t xml:space="preserve">May Police Department Report: </w:t>
      </w:r>
    </w:p>
    <w:p w14:paraId="3893CF23" w14:textId="77777777" w:rsidR="00CB283E" w:rsidRDefault="00CB283E" w:rsidP="00F710A8">
      <w:pPr>
        <w:jc w:val="left"/>
        <w:rPr>
          <w:rFonts w:ascii="Times New Roman" w:hAnsi="Times New Roman" w:cs="Times New Roman"/>
          <w:b/>
          <w:bCs/>
          <w:iCs/>
          <w:szCs w:val="24"/>
        </w:rPr>
      </w:pPr>
    </w:p>
    <w:p w14:paraId="63310130" w14:textId="0943CF2E" w:rsidR="001B201A" w:rsidRPr="00685C33" w:rsidRDefault="00685C33" w:rsidP="00F710A8">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sidR="00432702">
        <w:rPr>
          <w:rFonts w:ascii="Times New Roman" w:hAnsi="Times New Roman" w:cs="Times New Roman"/>
          <w:b/>
          <w:bCs/>
          <w:i/>
          <w:iCs/>
          <w:szCs w:val="24"/>
        </w:rPr>
        <w:t xml:space="preserve">tion to approve was made by Vice President Ross </w:t>
      </w:r>
      <w:r>
        <w:rPr>
          <w:rFonts w:ascii="Times New Roman" w:hAnsi="Times New Roman" w:cs="Times New Roman"/>
          <w:b/>
          <w:bCs/>
          <w:i/>
          <w:iCs/>
          <w:szCs w:val="24"/>
        </w:rPr>
        <w:t>and seconded by Mr. Johnson</w:t>
      </w:r>
      <w:r w:rsidRPr="001B201A">
        <w:rPr>
          <w:rFonts w:ascii="Times New Roman" w:hAnsi="Times New Roman" w:cs="Times New Roman"/>
          <w:b/>
          <w:bCs/>
          <w:i/>
          <w:iCs/>
          <w:szCs w:val="24"/>
        </w:rPr>
        <w:t>. The motion passed unanimously.</w:t>
      </w:r>
    </w:p>
    <w:p w14:paraId="06F77590" w14:textId="77777777" w:rsidR="00C944A1" w:rsidRDefault="00C944A1" w:rsidP="00493F31">
      <w:pPr>
        <w:jc w:val="left"/>
        <w:rPr>
          <w:rFonts w:ascii="Times New Roman" w:hAnsi="Times New Roman" w:cs="Times New Roman"/>
          <w:b/>
          <w:bCs/>
          <w:iCs/>
          <w:szCs w:val="24"/>
        </w:rPr>
      </w:pPr>
    </w:p>
    <w:p w14:paraId="48615A66" w14:textId="3AC162A4" w:rsidR="004F0F87" w:rsidRPr="00493F31" w:rsidRDefault="005010F9" w:rsidP="00493F31">
      <w:pPr>
        <w:jc w:val="left"/>
        <w:rPr>
          <w:rFonts w:ascii="Times New Roman" w:hAnsi="Times New Roman" w:cs="Times New Roman"/>
          <w:b/>
          <w:bCs/>
          <w:iCs/>
          <w:szCs w:val="24"/>
        </w:rPr>
      </w:pPr>
      <w:r w:rsidRPr="00493F31">
        <w:rPr>
          <w:rFonts w:ascii="Times New Roman" w:hAnsi="Times New Roman" w:cs="Times New Roman"/>
          <w:b/>
          <w:bCs/>
          <w:iCs/>
          <w:szCs w:val="24"/>
        </w:rPr>
        <w:t>Old Business:</w:t>
      </w:r>
    </w:p>
    <w:p w14:paraId="152B44E5" w14:textId="77777777" w:rsidR="00432702" w:rsidRDefault="00432702" w:rsidP="00432702">
      <w:pPr>
        <w:jc w:val="left"/>
        <w:rPr>
          <w:rFonts w:ascii="Times New Roman" w:hAnsi="Times New Roman" w:cs="Times New Roman"/>
          <w:bCs/>
          <w:iCs/>
          <w:szCs w:val="24"/>
        </w:rPr>
      </w:pPr>
      <w:r>
        <w:rPr>
          <w:rFonts w:ascii="Times New Roman" w:hAnsi="Times New Roman" w:cs="Times New Roman"/>
          <w:bCs/>
          <w:iCs/>
          <w:szCs w:val="24"/>
        </w:rPr>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Pr="00CB283E">
        <w:rPr>
          <w:rFonts w:ascii="Times New Roman" w:hAnsi="Times New Roman" w:cs="Times New Roman"/>
          <w:bCs/>
          <w:iCs/>
          <w:szCs w:val="24"/>
        </w:rPr>
        <w:t>Consideration and approval to advertise a public meeting for the Special Events Ordinance in its current form.</w:t>
      </w:r>
    </w:p>
    <w:p w14:paraId="323D98EA" w14:textId="77777777" w:rsidR="00B47005" w:rsidRDefault="00B47005" w:rsidP="00432702">
      <w:pPr>
        <w:jc w:val="left"/>
        <w:rPr>
          <w:rFonts w:ascii="Times New Roman" w:hAnsi="Times New Roman" w:cs="Times New Roman"/>
          <w:bCs/>
          <w:iCs/>
          <w:szCs w:val="24"/>
        </w:rPr>
      </w:pPr>
    </w:p>
    <w:p w14:paraId="7B357EB5" w14:textId="7E883842" w:rsidR="00F555FA" w:rsidRPr="00F555FA" w:rsidRDefault="00F555FA" w:rsidP="00F555FA">
      <w:pPr>
        <w:jc w:val="left"/>
        <w:rPr>
          <w:rFonts w:ascii="Times New Roman" w:hAnsi="Times New Roman" w:cs="Times New Roman"/>
          <w:bCs/>
          <w:iCs/>
          <w:szCs w:val="24"/>
        </w:rPr>
      </w:pPr>
      <w:proofErr w:type="spellStart"/>
      <w:r>
        <w:rPr>
          <w:rFonts w:ascii="Times New Roman" w:hAnsi="Times New Roman" w:cs="Times New Roman"/>
          <w:bCs/>
          <w:iCs/>
          <w:szCs w:val="24"/>
        </w:rPr>
        <w:t>Segina</w:t>
      </w:r>
      <w:proofErr w:type="spellEnd"/>
      <w:r>
        <w:rPr>
          <w:rFonts w:ascii="Times New Roman" w:hAnsi="Times New Roman" w:cs="Times New Roman"/>
          <w:bCs/>
          <w:iCs/>
          <w:szCs w:val="24"/>
        </w:rPr>
        <w:t xml:space="preserve"> </w:t>
      </w:r>
      <w:r w:rsidRPr="00F555FA">
        <w:rPr>
          <w:rFonts w:ascii="Times New Roman" w:hAnsi="Times New Roman" w:cs="Times New Roman"/>
          <w:bCs/>
          <w:iCs/>
          <w:szCs w:val="24"/>
        </w:rPr>
        <w:t xml:space="preserve">raised several concerns, saying </w:t>
      </w:r>
      <w:r>
        <w:rPr>
          <w:rFonts w:ascii="Times New Roman" w:hAnsi="Times New Roman" w:cs="Times New Roman"/>
          <w:bCs/>
          <w:iCs/>
          <w:szCs w:val="24"/>
        </w:rPr>
        <w:t>he</w:t>
      </w:r>
      <w:r w:rsidRPr="00F555FA">
        <w:rPr>
          <w:rFonts w:ascii="Times New Roman" w:hAnsi="Times New Roman" w:cs="Times New Roman"/>
          <w:bCs/>
          <w:iCs/>
          <w:szCs w:val="24"/>
        </w:rPr>
        <w:t xml:space="preserve"> was uncomfortable with both the wording of the ordinance and the </w:t>
      </w:r>
      <w:r>
        <w:rPr>
          <w:rFonts w:ascii="Times New Roman" w:hAnsi="Times New Roman" w:cs="Times New Roman"/>
          <w:bCs/>
          <w:iCs/>
          <w:szCs w:val="24"/>
        </w:rPr>
        <w:t xml:space="preserve">proposed fee structure, </w:t>
      </w:r>
      <w:r w:rsidRPr="00F555FA">
        <w:rPr>
          <w:rFonts w:ascii="Times New Roman" w:hAnsi="Times New Roman" w:cs="Times New Roman"/>
          <w:bCs/>
          <w:iCs/>
          <w:szCs w:val="24"/>
        </w:rPr>
        <w:t xml:space="preserve">and would rather defer it to the next workshop for a fuller review. </w:t>
      </w:r>
      <w:r>
        <w:rPr>
          <w:rFonts w:ascii="Times New Roman" w:hAnsi="Times New Roman" w:cs="Times New Roman"/>
          <w:bCs/>
          <w:iCs/>
          <w:szCs w:val="24"/>
        </w:rPr>
        <w:t>He</w:t>
      </w:r>
      <w:r w:rsidRPr="00F555FA">
        <w:rPr>
          <w:rFonts w:ascii="Times New Roman" w:hAnsi="Times New Roman" w:cs="Times New Roman"/>
          <w:bCs/>
          <w:iCs/>
          <w:szCs w:val="24"/>
        </w:rPr>
        <w:t xml:space="preserve"> argued that the ordinance included issues that should not be in it at all, includi</w:t>
      </w:r>
      <w:r>
        <w:rPr>
          <w:rFonts w:ascii="Times New Roman" w:hAnsi="Times New Roman" w:cs="Times New Roman"/>
          <w:bCs/>
          <w:iCs/>
          <w:szCs w:val="24"/>
        </w:rPr>
        <w:t>ng a skill games section, which</w:t>
      </w:r>
      <w:r w:rsidRPr="00F555FA">
        <w:rPr>
          <w:rFonts w:ascii="Times New Roman" w:hAnsi="Times New Roman" w:cs="Times New Roman"/>
          <w:bCs/>
          <w:iCs/>
          <w:szCs w:val="24"/>
        </w:rPr>
        <w:t xml:space="preserve"> </w:t>
      </w:r>
      <w:r>
        <w:rPr>
          <w:rFonts w:ascii="Times New Roman" w:hAnsi="Times New Roman" w:cs="Times New Roman"/>
          <w:bCs/>
          <w:iCs/>
          <w:szCs w:val="24"/>
        </w:rPr>
        <w:t>is</w:t>
      </w:r>
      <w:r w:rsidRPr="00F555FA">
        <w:rPr>
          <w:rFonts w:ascii="Times New Roman" w:hAnsi="Times New Roman" w:cs="Times New Roman"/>
          <w:bCs/>
          <w:iCs/>
          <w:szCs w:val="24"/>
        </w:rPr>
        <w:t xml:space="preserve"> now illegal and under state police/gambling enforcement jurisdiction. </w:t>
      </w:r>
      <w:proofErr w:type="spellStart"/>
      <w:r>
        <w:rPr>
          <w:rFonts w:ascii="Times New Roman" w:hAnsi="Times New Roman" w:cs="Times New Roman"/>
          <w:bCs/>
          <w:iCs/>
          <w:szCs w:val="24"/>
        </w:rPr>
        <w:t>Segina</w:t>
      </w:r>
      <w:proofErr w:type="spellEnd"/>
      <w:r w:rsidRPr="00F555FA">
        <w:rPr>
          <w:rFonts w:ascii="Times New Roman" w:hAnsi="Times New Roman" w:cs="Times New Roman"/>
          <w:bCs/>
          <w:iCs/>
          <w:szCs w:val="24"/>
        </w:rPr>
        <w:t xml:space="preserve"> also questioned how the ordinance would affect private venues and recurring local event locations such as Abel Hall, </w:t>
      </w:r>
      <w:r>
        <w:rPr>
          <w:rFonts w:ascii="Times New Roman" w:hAnsi="Times New Roman" w:cs="Times New Roman"/>
          <w:bCs/>
          <w:iCs/>
          <w:szCs w:val="24"/>
        </w:rPr>
        <w:t xml:space="preserve">St. </w:t>
      </w:r>
      <w:r w:rsidRPr="00F555FA">
        <w:rPr>
          <w:rFonts w:ascii="Times New Roman" w:hAnsi="Times New Roman" w:cs="Times New Roman"/>
          <w:bCs/>
          <w:iCs/>
          <w:szCs w:val="24"/>
        </w:rPr>
        <w:t xml:space="preserve">Lawrence’s room rentals, and </w:t>
      </w:r>
      <w:proofErr w:type="spellStart"/>
      <w:r>
        <w:rPr>
          <w:rFonts w:ascii="Times New Roman" w:hAnsi="Times New Roman" w:cs="Times New Roman"/>
          <w:bCs/>
          <w:iCs/>
          <w:szCs w:val="24"/>
        </w:rPr>
        <w:t>Cibort</w:t>
      </w:r>
      <w:proofErr w:type="spellEnd"/>
      <w:r w:rsidRPr="00F555FA">
        <w:rPr>
          <w:rFonts w:ascii="Times New Roman" w:hAnsi="Times New Roman" w:cs="Times New Roman"/>
          <w:bCs/>
          <w:iCs/>
          <w:szCs w:val="24"/>
        </w:rPr>
        <w:t xml:space="preserve"> Park, and said </w:t>
      </w:r>
      <w:r>
        <w:rPr>
          <w:rFonts w:ascii="Times New Roman" w:hAnsi="Times New Roman" w:cs="Times New Roman"/>
          <w:bCs/>
          <w:iCs/>
          <w:szCs w:val="24"/>
        </w:rPr>
        <w:t>he</w:t>
      </w:r>
      <w:r w:rsidRPr="00F555FA">
        <w:rPr>
          <w:rFonts w:ascii="Times New Roman" w:hAnsi="Times New Roman" w:cs="Times New Roman"/>
          <w:bCs/>
          <w:iCs/>
          <w:szCs w:val="24"/>
        </w:rPr>
        <w:t xml:space="preserve"> believed the borough had previously discussed limiting the ordinance to public spaces like parks and streets rather than applying it to private businesses.</w:t>
      </w:r>
    </w:p>
    <w:p w14:paraId="4E4AEBF3" w14:textId="77777777" w:rsidR="00F555FA" w:rsidRPr="00F555FA" w:rsidRDefault="00F555FA" w:rsidP="00F555FA">
      <w:pPr>
        <w:jc w:val="left"/>
        <w:rPr>
          <w:rFonts w:ascii="Times New Roman" w:hAnsi="Times New Roman" w:cs="Times New Roman"/>
          <w:bCs/>
          <w:iCs/>
          <w:szCs w:val="24"/>
        </w:rPr>
      </w:pPr>
    </w:p>
    <w:p w14:paraId="2B4AAF68" w14:textId="23F6B7C6" w:rsidR="00F555FA" w:rsidRPr="00F555FA" w:rsidRDefault="00F555FA" w:rsidP="00F555FA">
      <w:pPr>
        <w:jc w:val="left"/>
        <w:rPr>
          <w:rFonts w:ascii="Times New Roman" w:hAnsi="Times New Roman" w:cs="Times New Roman"/>
          <w:bCs/>
          <w:iCs/>
          <w:szCs w:val="24"/>
        </w:rPr>
      </w:pPr>
      <w:r>
        <w:rPr>
          <w:rFonts w:ascii="Times New Roman" w:hAnsi="Times New Roman" w:cs="Times New Roman"/>
          <w:bCs/>
          <w:iCs/>
          <w:szCs w:val="24"/>
        </w:rPr>
        <w:t xml:space="preserve">Jenkins </w:t>
      </w:r>
      <w:r w:rsidRPr="00F555FA">
        <w:rPr>
          <w:rFonts w:ascii="Times New Roman" w:hAnsi="Times New Roman" w:cs="Times New Roman"/>
          <w:bCs/>
          <w:iCs/>
          <w:szCs w:val="24"/>
        </w:rPr>
        <w:t xml:space="preserve">responded that the ordinance had been in development since March and had been discussed in committee multiple times, and emphasized that the borough needed it because large events were placing too much strain on </w:t>
      </w:r>
      <w:r>
        <w:rPr>
          <w:rFonts w:ascii="Times New Roman" w:hAnsi="Times New Roman" w:cs="Times New Roman"/>
          <w:bCs/>
          <w:iCs/>
          <w:szCs w:val="24"/>
        </w:rPr>
        <w:t>the police department, which lacks</w:t>
      </w:r>
      <w:r w:rsidRPr="00F555FA">
        <w:rPr>
          <w:rFonts w:ascii="Times New Roman" w:hAnsi="Times New Roman" w:cs="Times New Roman"/>
          <w:bCs/>
          <w:iCs/>
          <w:szCs w:val="24"/>
        </w:rPr>
        <w:t xml:space="preserve"> the staffing to properly manage them. </w:t>
      </w:r>
      <w:proofErr w:type="spellStart"/>
      <w:r>
        <w:rPr>
          <w:rFonts w:ascii="Times New Roman" w:hAnsi="Times New Roman" w:cs="Times New Roman"/>
          <w:bCs/>
          <w:iCs/>
          <w:szCs w:val="24"/>
        </w:rPr>
        <w:t>Segina</w:t>
      </w:r>
      <w:proofErr w:type="spellEnd"/>
      <w:r w:rsidRPr="00F555FA">
        <w:rPr>
          <w:rFonts w:ascii="Times New Roman" w:hAnsi="Times New Roman" w:cs="Times New Roman"/>
          <w:bCs/>
          <w:iCs/>
          <w:szCs w:val="24"/>
        </w:rPr>
        <w:t xml:space="preserve"> pushed back on the idea that all events over 50 people should be treated the same, pointing out that places like Abel Hall and </w:t>
      </w:r>
      <w:proofErr w:type="spellStart"/>
      <w:r>
        <w:rPr>
          <w:rFonts w:ascii="Times New Roman" w:hAnsi="Times New Roman" w:cs="Times New Roman"/>
          <w:bCs/>
          <w:iCs/>
          <w:szCs w:val="24"/>
        </w:rPr>
        <w:t>Cibort</w:t>
      </w:r>
      <w:proofErr w:type="spellEnd"/>
      <w:r w:rsidRPr="00F555FA">
        <w:rPr>
          <w:rFonts w:ascii="Times New Roman" w:hAnsi="Times New Roman" w:cs="Times New Roman"/>
          <w:bCs/>
          <w:iCs/>
          <w:szCs w:val="24"/>
        </w:rPr>
        <w:t xml:space="preserve"> Park regularly host gatherings over that threshold. </w:t>
      </w:r>
      <w:r>
        <w:rPr>
          <w:rFonts w:ascii="Times New Roman" w:hAnsi="Times New Roman" w:cs="Times New Roman"/>
          <w:bCs/>
          <w:iCs/>
          <w:szCs w:val="24"/>
        </w:rPr>
        <w:t>He</w:t>
      </w:r>
      <w:r w:rsidRPr="00F555FA">
        <w:rPr>
          <w:rFonts w:ascii="Times New Roman" w:hAnsi="Times New Roman" w:cs="Times New Roman"/>
          <w:bCs/>
          <w:iCs/>
          <w:szCs w:val="24"/>
        </w:rPr>
        <w:t xml:space="preserve"> also questioned the practicality of the proposed fees, noting that a $25 barrier setup fee would not come close to covering the borough’s actual labor costs, especially once overtime or </w:t>
      </w:r>
      <w:r>
        <w:rPr>
          <w:rFonts w:ascii="Times New Roman" w:hAnsi="Times New Roman" w:cs="Times New Roman"/>
          <w:bCs/>
          <w:iCs/>
          <w:szCs w:val="24"/>
        </w:rPr>
        <w:t xml:space="preserve">holiday pay was considered. Jenkins </w:t>
      </w:r>
      <w:r w:rsidRPr="00F555FA">
        <w:rPr>
          <w:rFonts w:ascii="Times New Roman" w:hAnsi="Times New Roman" w:cs="Times New Roman"/>
          <w:bCs/>
          <w:iCs/>
          <w:szCs w:val="24"/>
        </w:rPr>
        <w:t xml:space="preserve">said </w:t>
      </w:r>
      <w:r>
        <w:rPr>
          <w:rFonts w:ascii="Times New Roman" w:hAnsi="Times New Roman" w:cs="Times New Roman"/>
          <w:bCs/>
          <w:iCs/>
          <w:szCs w:val="24"/>
        </w:rPr>
        <w:t>she</w:t>
      </w:r>
      <w:r w:rsidRPr="00F555FA">
        <w:rPr>
          <w:rFonts w:ascii="Times New Roman" w:hAnsi="Times New Roman" w:cs="Times New Roman"/>
          <w:bCs/>
          <w:iCs/>
          <w:szCs w:val="24"/>
        </w:rPr>
        <w:t xml:space="preserve"> had repeatedly asked council</w:t>
      </w:r>
      <w:r>
        <w:rPr>
          <w:rFonts w:ascii="Times New Roman" w:hAnsi="Times New Roman" w:cs="Times New Roman"/>
          <w:bCs/>
          <w:iCs/>
          <w:szCs w:val="24"/>
        </w:rPr>
        <w:t xml:space="preserve"> for feedback by email, but </w:t>
      </w:r>
      <w:proofErr w:type="spellStart"/>
      <w:r>
        <w:rPr>
          <w:rFonts w:ascii="Times New Roman" w:hAnsi="Times New Roman" w:cs="Times New Roman"/>
          <w:bCs/>
          <w:iCs/>
          <w:szCs w:val="24"/>
        </w:rPr>
        <w:t>Segina</w:t>
      </w:r>
      <w:proofErr w:type="spellEnd"/>
      <w:r>
        <w:rPr>
          <w:rFonts w:ascii="Times New Roman" w:hAnsi="Times New Roman" w:cs="Times New Roman"/>
          <w:bCs/>
          <w:iCs/>
          <w:szCs w:val="24"/>
        </w:rPr>
        <w:t xml:space="preserve"> </w:t>
      </w:r>
      <w:r w:rsidRPr="00F555FA">
        <w:rPr>
          <w:rFonts w:ascii="Times New Roman" w:hAnsi="Times New Roman" w:cs="Times New Roman"/>
          <w:bCs/>
          <w:iCs/>
          <w:szCs w:val="24"/>
        </w:rPr>
        <w:t>countered that substantive changes should be discussed in a public meeting or workshop rather than through email exchanges, to avoid Sunshine Act concerns and to ensure transparency.</w:t>
      </w:r>
    </w:p>
    <w:p w14:paraId="6B37F25C" w14:textId="77777777" w:rsidR="00F555FA" w:rsidRPr="00F555FA" w:rsidRDefault="00F555FA" w:rsidP="00F555FA">
      <w:pPr>
        <w:jc w:val="left"/>
        <w:rPr>
          <w:rFonts w:ascii="Times New Roman" w:hAnsi="Times New Roman" w:cs="Times New Roman"/>
          <w:bCs/>
          <w:iCs/>
          <w:szCs w:val="24"/>
        </w:rPr>
      </w:pPr>
    </w:p>
    <w:p w14:paraId="37FEB6A5" w14:textId="5E9DD701" w:rsidR="00432702" w:rsidRDefault="00F555FA" w:rsidP="00F555FA">
      <w:pPr>
        <w:jc w:val="left"/>
        <w:rPr>
          <w:rFonts w:ascii="Times New Roman" w:hAnsi="Times New Roman" w:cs="Times New Roman"/>
          <w:bCs/>
          <w:iCs/>
          <w:szCs w:val="24"/>
        </w:rPr>
      </w:pPr>
      <w:r w:rsidRPr="00F555FA">
        <w:rPr>
          <w:rFonts w:ascii="Times New Roman" w:hAnsi="Times New Roman" w:cs="Times New Roman"/>
          <w:bCs/>
          <w:iCs/>
          <w:szCs w:val="24"/>
        </w:rPr>
        <w:t>A</w:t>
      </w:r>
      <w:r>
        <w:rPr>
          <w:rFonts w:ascii="Times New Roman" w:hAnsi="Times New Roman" w:cs="Times New Roman"/>
          <w:bCs/>
          <w:iCs/>
          <w:szCs w:val="24"/>
        </w:rPr>
        <w:t xml:space="preserve">s the discussion continued, </w:t>
      </w:r>
      <w:proofErr w:type="spellStart"/>
      <w:r>
        <w:rPr>
          <w:rFonts w:ascii="Times New Roman" w:hAnsi="Times New Roman" w:cs="Times New Roman"/>
          <w:bCs/>
          <w:iCs/>
          <w:szCs w:val="24"/>
        </w:rPr>
        <w:t>Segina</w:t>
      </w:r>
      <w:proofErr w:type="spellEnd"/>
      <w:r>
        <w:rPr>
          <w:rFonts w:ascii="Times New Roman" w:hAnsi="Times New Roman" w:cs="Times New Roman"/>
          <w:bCs/>
          <w:iCs/>
          <w:szCs w:val="24"/>
        </w:rPr>
        <w:t xml:space="preserve"> </w:t>
      </w:r>
      <w:r w:rsidRPr="00F555FA">
        <w:rPr>
          <w:rFonts w:ascii="Times New Roman" w:hAnsi="Times New Roman" w:cs="Times New Roman"/>
          <w:bCs/>
          <w:iCs/>
          <w:szCs w:val="24"/>
        </w:rPr>
        <w:t>argued that the ordinance was not ready to be advertised because council still had unresolved questions and might end up paying to</w:t>
      </w:r>
      <w:r>
        <w:rPr>
          <w:rFonts w:ascii="Times New Roman" w:hAnsi="Times New Roman" w:cs="Times New Roman"/>
          <w:bCs/>
          <w:iCs/>
          <w:szCs w:val="24"/>
        </w:rPr>
        <w:t xml:space="preserve"> advertise revisions later. Jenkins </w:t>
      </w:r>
      <w:r w:rsidRPr="00F555FA">
        <w:rPr>
          <w:rFonts w:ascii="Times New Roman" w:hAnsi="Times New Roman" w:cs="Times New Roman"/>
          <w:bCs/>
          <w:iCs/>
          <w:szCs w:val="24"/>
        </w:rPr>
        <w:t xml:space="preserve">said </w:t>
      </w:r>
      <w:r>
        <w:rPr>
          <w:rFonts w:ascii="Times New Roman" w:hAnsi="Times New Roman" w:cs="Times New Roman"/>
          <w:bCs/>
          <w:iCs/>
          <w:szCs w:val="24"/>
        </w:rPr>
        <w:t>she</w:t>
      </w:r>
      <w:r w:rsidRPr="00F555FA">
        <w:rPr>
          <w:rFonts w:ascii="Times New Roman" w:hAnsi="Times New Roman" w:cs="Times New Roman"/>
          <w:bCs/>
          <w:iCs/>
          <w:szCs w:val="24"/>
        </w:rPr>
        <w:t xml:space="preserve"> wanted to move it forward because the issue had already b</w:t>
      </w:r>
      <w:r>
        <w:rPr>
          <w:rFonts w:ascii="Times New Roman" w:hAnsi="Times New Roman" w:cs="Times New Roman"/>
          <w:bCs/>
          <w:iCs/>
          <w:szCs w:val="24"/>
        </w:rPr>
        <w:t xml:space="preserve">een delayed too </w:t>
      </w:r>
      <w:proofErr w:type="gramStart"/>
      <w:r>
        <w:rPr>
          <w:rFonts w:ascii="Times New Roman" w:hAnsi="Times New Roman" w:cs="Times New Roman"/>
          <w:bCs/>
          <w:iCs/>
          <w:szCs w:val="24"/>
        </w:rPr>
        <w:t>long</w:t>
      </w:r>
      <w:proofErr w:type="gramEnd"/>
      <w:r>
        <w:rPr>
          <w:rFonts w:ascii="Times New Roman" w:hAnsi="Times New Roman" w:cs="Times New Roman"/>
          <w:bCs/>
          <w:iCs/>
          <w:szCs w:val="24"/>
        </w:rPr>
        <w:t xml:space="preserve">, while </w:t>
      </w:r>
      <w:proofErr w:type="spellStart"/>
      <w:r>
        <w:rPr>
          <w:rFonts w:ascii="Times New Roman" w:hAnsi="Times New Roman" w:cs="Times New Roman"/>
          <w:bCs/>
          <w:iCs/>
          <w:szCs w:val="24"/>
        </w:rPr>
        <w:t>Segina</w:t>
      </w:r>
      <w:proofErr w:type="spellEnd"/>
      <w:r>
        <w:rPr>
          <w:rFonts w:ascii="Times New Roman" w:hAnsi="Times New Roman" w:cs="Times New Roman"/>
          <w:bCs/>
          <w:iCs/>
          <w:szCs w:val="24"/>
        </w:rPr>
        <w:t xml:space="preserve"> </w:t>
      </w:r>
      <w:r w:rsidRPr="00F555FA">
        <w:rPr>
          <w:rFonts w:ascii="Times New Roman" w:hAnsi="Times New Roman" w:cs="Times New Roman"/>
          <w:bCs/>
          <w:iCs/>
          <w:szCs w:val="24"/>
        </w:rPr>
        <w:t xml:space="preserve">maintained that the ordinance needed another workshop review before any public advertisement. The conversation ended with a compromise: </w:t>
      </w:r>
      <w:r>
        <w:rPr>
          <w:rFonts w:ascii="Times New Roman" w:hAnsi="Times New Roman" w:cs="Times New Roman"/>
          <w:bCs/>
          <w:iCs/>
          <w:szCs w:val="24"/>
        </w:rPr>
        <w:t>the item was</w:t>
      </w:r>
      <w:r w:rsidRPr="00F555FA">
        <w:rPr>
          <w:rFonts w:ascii="Times New Roman" w:hAnsi="Times New Roman" w:cs="Times New Roman"/>
          <w:bCs/>
          <w:iCs/>
          <w:szCs w:val="24"/>
        </w:rPr>
        <w:t xml:space="preserve"> moved to table until the July 20 workshop meeting, with the understanding that council members should bring their specific comments, the document should be posted on the website, and printed copies shoul</w:t>
      </w:r>
      <w:r>
        <w:rPr>
          <w:rFonts w:ascii="Times New Roman" w:hAnsi="Times New Roman" w:cs="Times New Roman"/>
          <w:bCs/>
          <w:iCs/>
          <w:szCs w:val="24"/>
        </w:rPr>
        <w:t>d be made available for review.</w:t>
      </w:r>
    </w:p>
    <w:p w14:paraId="33FBC6F2" w14:textId="77777777" w:rsidR="00F555FA" w:rsidRPr="001B201A" w:rsidRDefault="00F555FA" w:rsidP="00F555FA">
      <w:pPr>
        <w:jc w:val="left"/>
        <w:rPr>
          <w:rFonts w:ascii="Times New Roman" w:hAnsi="Times New Roman" w:cs="Times New Roman"/>
          <w:b/>
          <w:bCs/>
          <w:i/>
          <w:iCs/>
          <w:szCs w:val="24"/>
        </w:rPr>
      </w:pPr>
    </w:p>
    <w:p w14:paraId="41B1AD49" w14:textId="55E7EB19" w:rsidR="00432702" w:rsidRDefault="00432702" w:rsidP="00432702">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 xml:space="preserve">tion to </w:t>
      </w:r>
      <w:r w:rsidR="00B47005">
        <w:rPr>
          <w:rFonts w:ascii="Times New Roman" w:hAnsi="Times New Roman" w:cs="Times New Roman"/>
          <w:b/>
          <w:bCs/>
          <w:i/>
          <w:iCs/>
          <w:szCs w:val="24"/>
        </w:rPr>
        <w:t>table the item was made by Vice President Woods and seconded by Mr. Johnson</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w:t>
      </w:r>
      <w:r w:rsidR="00B47005">
        <w:rPr>
          <w:rFonts w:ascii="Times New Roman" w:hAnsi="Times New Roman" w:cs="Times New Roman"/>
          <w:b/>
          <w:bCs/>
          <w:i/>
          <w:iCs/>
          <w:szCs w:val="24"/>
        </w:rPr>
        <w:t>item</w:t>
      </w:r>
      <w:r>
        <w:rPr>
          <w:rFonts w:ascii="Times New Roman" w:hAnsi="Times New Roman" w:cs="Times New Roman"/>
          <w:b/>
          <w:bCs/>
          <w:i/>
          <w:iCs/>
          <w:szCs w:val="24"/>
        </w:rPr>
        <w:t xml:space="preserve"> </w:t>
      </w:r>
      <w:r w:rsidR="00B47005">
        <w:rPr>
          <w:rFonts w:ascii="Times New Roman" w:hAnsi="Times New Roman" w:cs="Times New Roman"/>
          <w:b/>
          <w:bCs/>
          <w:i/>
          <w:iCs/>
          <w:szCs w:val="24"/>
        </w:rPr>
        <w:t>was tabled</w:t>
      </w:r>
      <w:r>
        <w:rPr>
          <w:rFonts w:ascii="Times New Roman" w:hAnsi="Times New Roman" w:cs="Times New Roman"/>
          <w:b/>
          <w:bCs/>
          <w:i/>
          <w:iCs/>
          <w:szCs w:val="24"/>
        </w:rPr>
        <w:t xml:space="preserve"> unanimously.</w:t>
      </w:r>
    </w:p>
    <w:p w14:paraId="58519F16" w14:textId="77777777" w:rsidR="00432702" w:rsidRDefault="00432702" w:rsidP="00432702">
      <w:pPr>
        <w:jc w:val="left"/>
        <w:rPr>
          <w:rFonts w:ascii="Times New Roman" w:hAnsi="Times New Roman" w:cs="Times New Roman"/>
          <w:b/>
          <w:bCs/>
          <w:i/>
          <w:iCs/>
          <w:szCs w:val="24"/>
        </w:rPr>
      </w:pPr>
    </w:p>
    <w:p w14:paraId="3F43E139" w14:textId="7169845E" w:rsidR="00F555FA" w:rsidRDefault="00F555FA" w:rsidP="00F555FA">
      <w:pPr>
        <w:jc w:val="left"/>
        <w:rPr>
          <w:rFonts w:ascii="Times New Roman" w:hAnsi="Times New Roman" w:cs="Times New Roman"/>
          <w:bCs/>
          <w:iCs/>
          <w:szCs w:val="24"/>
        </w:rPr>
      </w:pPr>
      <w:r>
        <w:rPr>
          <w:rFonts w:ascii="Times New Roman" w:hAnsi="Times New Roman" w:cs="Times New Roman"/>
          <w:bCs/>
          <w:iCs/>
          <w:szCs w:val="24"/>
        </w:rPr>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w:t>
      </w:r>
      <w:r>
        <w:rPr>
          <w:rFonts w:ascii="Times New Roman" w:hAnsi="Times New Roman" w:cs="Times New Roman"/>
          <w:bCs/>
          <w:iCs/>
          <w:szCs w:val="24"/>
        </w:rPr>
        <w:t xml:space="preserve"> the</w:t>
      </w:r>
      <w:r w:rsidRPr="001B201A">
        <w:rPr>
          <w:rFonts w:ascii="Times New Roman" w:hAnsi="Times New Roman" w:cs="Times New Roman"/>
          <w:bCs/>
          <w:iCs/>
          <w:szCs w:val="24"/>
        </w:rPr>
        <w:t xml:space="preserve"> </w:t>
      </w:r>
      <w:r w:rsidRPr="00CB283E">
        <w:rPr>
          <w:rFonts w:ascii="Times New Roman" w:hAnsi="Times New Roman" w:cs="Times New Roman"/>
          <w:bCs/>
          <w:iCs/>
          <w:szCs w:val="24"/>
        </w:rPr>
        <w:t>First Reading: General Fee Schedule Amendment by Resolution as Per Ordinance No. 2026-1.</w:t>
      </w:r>
      <w:r>
        <w:rPr>
          <w:rFonts w:ascii="Times New Roman" w:hAnsi="Times New Roman" w:cs="Times New Roman"/>
          <w:bCs/>
          <w:iCs/>
          <w:szCs w:val="24"/>
        </w:rPr>
        <w:t xml:space="preserve"> </w:t>
      </w:r>
      <w:r w:rsidR="008F5CA3">
        <w:rPr>
          <w:rFonts w:ascii="Times New Roman" w:hAnsi="Times New Roman" w:cs="Times New Roman"/>
          <w:bCs/>
          <w:iCs/>
          <w:szCs w:val="24"/>
        </w:rPr>
        <w:t>T</w:t>
      </w:r>
      <w:r w:rsidR="008F5CA3" w:rsidRPr="008F5CA3">
        <w:rPr>
          <w:rFonts w:ascii="Times New Roman" w:hAnsi="Times New Roman" w:cs="Times New Roman"/>
          <w:bCs/>
          <w:iCs/>
          <w:szCs w:val="24"/>
        </w:rPr>
        <w:t xml:space="preserve">his is an amendment to ordinance 2026-1 of the </w:t>
      </w:r>
      <w:r w:rsidR="00936E8C">
        <w:rPr>
          <w:rFonts w:ascii="Times New Roman" w:hAnsi="Times New Roman" w:cs="Times New Roman"/>
          <w:bCs/>
          <w:iCs/>
          <w:szCs w:val="24"/>
        </w:rPr>
        <w:t>Borough</w:t>
      </w:r>
      <w:r w:rsidR="008F5CA3" w:rsidRPr="008F5CA3">
        <w:rPr>
          <w:rFonts w:ascii="Times New Roman" w:hAnsi="Times New Roman" w:cs="Times New Roman"/>
          <w:bCs/>
          <w:iCs/>
          <w:szCs w:val="24"/>
        </w:rPr>
        <w:t xml:space="preserve"> of </w:t>
      </w:r>
      <w:r w:rsidR="00936E8C">
        <w:rPr>
          <w:rFonts w:ascii="Times New Roman" w:hAnsi="Times New Roman" w:cs="Times New Roman"/>
          <w:bCs/>
          <w:iCs/>
          <w:szCs w:val="24"/>
        </w:rPr>
        <w:t>Steelton</w:t>
      </w:r>
      <w:proofErr w:type="gramStart"/>
      <w:r w:rsidR="00936E8C">
        <w:rPr>
          <w:rFonts w:ascii="Times New Roman" w:hAnsi="Times New Roman" w:cs="Times New Roman"/>
          <w:bCs/>
          <w:iCs/>
          <w:szCs w:val="24"/>
        </w:rPr>
        <w:t>,  Dauphin</w:t>
      </w:r>
      <w:proofErr w:type="gramEnd"/>
      <w:r w:rsidR="00936E8C">
        <w:rPr>
          <w:rFonts w:ascii="Times New Roman" w:hAnsi="Times New Roman" w:cs="Times New Roman"/>
          <w:bCs/>
          <w:iCs/>
          <w:szCs w:val="24"/>
        </w:rPr>
        <w:t xml:space="preserve"> C</w:t>
      </w:r>
      <w:r w:rsidR="008F5CA3" w:rsidRPr="008F5CA3">
        <w:rPr>
          <w:rFonts w:ascii="Times New Roman" w:hAnsi="Times New Roman" w:cs="Times New Roman"/>
          <w:bCs/>
          <w:iCs/>
          <w:szCs w:val="24"/>
        </w:rPr>
        <w:t>ounty</w:t>
      </w:r>
      <w:r w:rsidR="00936E8C">
        <w:rPr>
          <w:rFonts w:ascii="Times New Roman" w:hAnsi="Times New Roman" w:cs="Times New Roman"/>
          <w:bCs/>
          <w:iCs/>
          <w:szCs w:val="24"/>
        </w:rPr>
        <w:t xml:space="preserve">, Commonwealth of Pennsylvania, </w:t>
      </w:r>
      <w:r w:rsidR="008F5CA3" w:rsidRPr="008F5CA3">
        <w:rPr>
          <w:rFonts w:ascii="Times New Roman" w:hAnsi="Times New Roman" w:cs="Times New Roman"/>
          <w:bCs/>
          <w:iCs/>
          <w:szCs w:val="24"/>
        </w:rPr>
        <w:t xml:space="preserve">establishing a general schedule of fees </w:t>
      </w:r>
      <w:r w:rsidR="00936E8C">
        <w:rPr>
          <w:rFonts w:ascii="Times New Roman" w:hAnsi="Times New Roman" w:cs="Times New Roman"/>
          <w:bCs/>
          <w:iCs/>
          <w:szCs w:val="24"/>
        </w:rPr>
        <w:t xml:space="preserve">to establish fees for the parks, </w:t>
      </w:r>
      <w:r w:rsidR="008F5CA3" w:rsidRPr="008F5CA3">
        <w:rPr>
          <w:rFonts w:ascii="Times New Roman" w:hAnsi="Times New Roman" w:cs="Times New Roman"/>
          <w:bCs/>
          <w:iCs/>
          <w:szCs w:val="24"/>
        </w:rPr>
        <w:t>bo</w:t>
      </w:r>
      <w:r w:rsidR="00936E8C">
        <w:rPr>
          <w:rFonts w:ascii="Times New Roman" w:hAnsi="Times New Roman" w:cs="Times New Roman"/>
          <w:bCs/>
          <w:iCs/>
          <w:szCs w:val="24"/>
        </w:rPr>
        <w:t>a</w:t>
      </w:r>
      <w:r w:rsidR="008F5CA3" w:rsidRPr="008F5CA3">
        <w:rPr>
          <w:rFonts w:ascii="Times New Roman" w:hAnsi="Times New Roman" w:cs="Times New Roman"/>
          <w:bCs/>
          <w:iCs/>
          <w:szCs w:val="24"/>
        </w:rPr>
        <w:t>t</w:t>
      </w:r>
      <w:r w:rsidR="00936E8C">
        <w:rPr>
          <w:rFonts w:ascii="Times New Roman" w:hAnsi="Times New Roman" w:cs="Times New Roman"/>
          <w:bCs/>
          <w:iCs/>
          <w:szCs w:val="24"/>
        </w:rPr>
        <w:t xml:space="preserve"> dock,</w:t>
      </w:r>
      <w:r w:rsidR="008F5CA3" w:rsidRPr="008F5CA3">
        <w:rPr>
          <w:rFonts w:ascii="Times New Roman" w:hAnsi="Times New Roman" w:cs="Times New Roman"/>
          <w:bCs/>
          <w:iCs/>
          <w:szCs w:val="24"/>
        </w:rPr>
        <w:t xml:space="preserve"> and special events costs</w:t>
      </w:r>
      <w:r w:rsidR="00936E8C">
        <w:rPr>
          <w:rFonts w:ascii="Times New Roman" w:hAnsi="Times New Roman" w:cs="Times New Roman"/>
          <w:bCs/>
          <w:iCs/>
          <w:szCs w:val="24"/>
        </w:rPr>
        <w:t xml:space="preserve">, charges, and expenses, </w:t>
      </w:r>
      <w:r w:rsidR="008F5CA3" w:rsidRPr="008F5CA3">
        <w:rPr>
          <w:rFonts w:ascii="Times New Roman" w:hAnsi="Times New Roman" w:cs="Times New Roman"/>
          <w:bCs/>
          <w:iCs/>
          <w:szCs w:val="24"/>
        </w:rPr>
        <w:t>pursuant to borough ordinance and repealing any and all res</w:t>
      </w:r>
      <w:r w:rsidR="00936E8C">
        <w:rPr>
          <w:rFonts w:ascii="Times New Roman" w:hAnsi="Times New Roman" w:cs="Times New Roman"/>
          <w:bCs/>
          <w:iCs/>
          <w:szCs w:val="24"/>
        </w:rPr>
        <w:t xml:space="preserve">olutions inconsistent therewith, </w:t>
      </w:r>
      <w:r w:rsidR="008F5CA3" w:rsidRPr="008F5CA3">
        <w:rPr>
          <w:rFonts w:ascii="Times New Roman" w:hAnsi="Times New Roman" w:cs="Times New Roman"/>
          <w:bCs/>
          <w:iCs/>
          <w:szCs w:val="24"/>
        </w:rPr>
        <w:t>and further allowing for any future amendments to set fees scheduled to be b</w:t>
      </w:r>
      <w:r w:rsidR="00936E8C">
        <w:rPr>
          <w:rFonts w:ascii="Times New Roman" w:hAnsi="Times New Roman" w:cs="Times New Roman"/>
          <w:bCs/>
          <w:iCs/>
          <w:szCs w:val="24"/>
        </w:rPr>
        <w:t xml:space="preserve">y resolution of Borough Council. </w:t>
      </w:r>
      <w:proofErr w:type="spellStart"/>
      <w:r w:rsidR="00936E8C">
        <w:rPr>
          <w:rFonts w:ascii="Times New Roman" w:hAnsi="Times New Roman" w:cs="Times New Roman"/>
          <w:bCs/>
          <w:iCs/>
          <w:szCs w:val="24"/>
        </w:rPr>
        <w:t>G</w:t>
      </w:r>
      <w:r w:rsidR="001E48B2">
        <w:rPr>
          <w:rFonts w:ascii="Times New Roman" w:hAnsi="Times New Roman" w:cs="Times New Roman"/>
          <w:bCs/>
          <w:iCs/>
          <w:szCs w:val="24"/>
        </w:rPr>
        <w:t>o</w:t>
      </w:r>
      <w:r w:rsidR="00936E8C">
        <w:rPr>
          <w:rFonts w:ascii="Times New Roman" w:hAnsi="Times New Roman" w:cs="Times New Roman"/>
          <w:bCs/>
          <w:iCs/>
          <w:szCs w:val="24"/>
        </w:rPr>
        <w:t>nder</w:t>
      </w:r>
      <w:proofErr w:type="spellEnd"/>
      <w:r w:rsidR="00936E8C">
        <w:rPr>
          <w:rFonts w:ascii="Times New Roman" w:hAnsi="Times New Roman" w:cs="Times New Roman"/>
          <w:bCs/>
          <w:iCs/>
          <w:szCs w:val="24"/>
        </w:rPr>
        <w:t xml:space="preserve"> explained that they are</w:t>
      </w:r>
      <w:r w:rsidR="001E48B2" w:rsidRPr="001E48B2">
        <w:rPr>
          <w:rFonts w:ascii="Times New Roman" w:hAnsi="Times New Roman" w:cs="Times New Roman"/>
          <w:bCs/>
          <w:iCs/>
          <w:szCs w:val="24"/>
        </w:rPr>
        <w:t xml:space="preserve"> adjusting some of the fees that wer</w:t>
      </w:r>
      <w:r w:rsidR="001E48B2">
        <w:rPr>
          <w:rFonts w:ascii="Times New Roman" w:hAnsi="Times New Roman" w:cs="Times New Roman"/>
          <w:bCs/>
          <w:iCs/>
          <w:szCs w:val="24"/>
        </w:rPr>
        <w:t>e enacted earlier this year. C</w:t>
      </w:r>
      <w:r w:rsidR="001E48B2" w:rsidRPr="001E48B2">
        <w:rPr>
          <w:rFonts w:ascii="Times New Roman" w:hAnsi="Times New Roman" w:cs="Times New Roman"/>
          <w:bCs/>
          <w:iCs/>
          <w:szCs w:val="24"/>
        </w:rPr>
        <w:t>ouncil can do this by resolution p</w:t>
      </w:r>
      <w:r w:rsidR="001E48B2">
        <w:rPr>
          <w:rFonts w:ascii="Times New Roman" w:hAnsi="Times New Roman" w:cs="Times New Roman"/>
          <w:bCs/>
          <w:iCs/>
          <w:szCs w:val="24"/>
        </w:rPr>
        <w:t xml:space="preserve">er the ordinance right now, as </w:t>
      </w:r>
      <w:r w:rsidR="001E48B2" w:rsidRPr="001E48B2">
        <w:rPr>
          <w:rFonts w:ascii="Times New Roman" w:hAnsi="Times New Roman" w:cs="Times New Roman"/>
          <w:bCs/>
          <w:iCs/>
          <w:szCs w:val="24"/>
        </w:rPr>
        <w:t>it's in the stru</w:t>
      </w:r>
      <w:r w:rsidR="001E48B2">
        <w:rPr>
          <w:rFonts w:ascii="Times New Roman" w:hAnsi="Times New Roman" w:cs="Times New Roman"/>
          <w:bCs/>
          <w:iCs/>
          <w:szCs w:val="24"/>
        </w:rPr>
        <w:t xml:space="preserve">cture, but </w:t>
      </w:r>
      <w:proofErr w:type="spellStart"/>
      <w:r w:rsidR="001E48B2">
        <w:rPr>
          <w:rFonts w:ascii="Times New Roman" w:hAnsi="Times New Roman" w:cs="Times New Roman"/>
          <w:bCs/>
          <w:iCs/>
          <w:szCs w:val="24"/>
        </w:rPr>
        <w:t>Gonder</w:t>
      </w:r>
      <w:proofErr w:type="spellEnd"/>
      <w:r w:rsidR="001E48B2">
        <w:rPr>
          <w:rFonts w:ascii="Times New Roman" w:hAnsi="Times New Roman" w:cs="Times New Roman"/>
          <w:bCs/>
          <w:iCs/>
          <w:szCs w:val="24"/>
        </w:rPr>
        <w:t xml:space="preserve"> will</w:t>
      </w:r>
      <w:r w:rsidR="001E48B2" w:rsidRPr="001E48B2">
        <w:rPr>
          <w:rFonts w:ascii="Times New Roman" w:hAnsi="Times New Roman" w:cs="Times New Roman"/>
          <w:bCs/>
          <w:iCs/>
          <w:szCs w:val="24"/>
        </w:rPr>
        <w:t xml:space="preserve"> pull it into a resolution so it</w:t>
      </w:r>
      <w:r w:rsidR="001E48B2">
        <w:rPr>
          <w:rFonts w:ascii="Times New Roman" w:hAnsi="Times New Roman" w:cs="Times New Roman"/>
          <w:bCs/>
          <w:iCs/>
          <w:szCs w:val="24"/>
        </w:rPr>
        <w:t xml:space="preserve"> doesn't have to get advertised. The </w:t>
      </w:r>
      <w:r w:rsidR="001E48B2" w:rsidRPr="001E48B2">
        <w:rPr>
          <w:rFonts w:ascii="Times New Roman" w:hAnsi="Times New Roman" w:cs="Times New Roman"/>
          <w:bCs/>
          <w:iCs/>
          <w:szCs w:val="24"/>
        </w:rPr>
        <w:t xml:space="preserve">new fees </w:t>
      </w:r>
      <w:r w:rsidR="001E48B2">
        <w:rPr>
          <w:rFonts w:ascii="Times New Roman" w:hAnsi="Times New Roman" w:cs="Times New Roman"/>
          <w:bCs/>
          <w:iCs/>
          <w:szCs w:val="24"/>
        </w:rPr>
        <w:t xml:space="preserve">will be </w:t>
      </w:r>
      <w:r w:rsidR="001E48B2" w:rsidRPr="001E48B2">
        <w:rPr>
          <w:rFonts w:ascii="Times New Roman" w:hAnsi="Times New Roman" w:cs="Times New Roman"/>
          <w:bCs/>
          <w:iCs/>
          <w:szCs w:val="24"/>
        </w:rPr>
        <w:t xml:space="preserve">in that resolution and </w:t>
      </w:r>
      <w:r w:rsidR="001E48B2">
        <w:rPr>
          <w:rFonts w:ascii="Times New Roman" w:hAnsi="Times New Roman" w:cs="Times New Roman"/>
          <w:bCs/>
          <w:iCs/>
          <w:szCs w:val="24"/>
        </w:rPr>
        <w:t>they</w:t>
      </w:r>
      <w:r w:rsidR="001E48B2" w:rsidRPr="001E48B2">
        <w:rPr>
          <w:rFonts w:ascii="Times New Roman" w:hAnsi="Times New Roman" w:cs="Times New Roman"/>
          <w:bCs/>
          <w:iCs/>
          <w:szCs w:val="24"/>
        </w:rPr>
        <w:t xml:space="preserve"> can pass that once council approves the fe</w:t>
      </w:r>
      <w:r w:rsidR="001E48B2">
        <w:rPr>
          <w:rFonts w:ascii="Times New Roman" w:hAnsi="Times New Roman" w:cs="Times New Roman"/>
          <w:bCs/>
          <w:iCs/>
          <w:szCs w:val="24"/>
        </w:rPr>
        <w:t>es that have been proposed. They want to make</w:t>
      </w:r>
      <w:r w:rsidR="001E48B2" w:rsidRPr="001E48B2">
        <w:rPr>
          <w:rFonts w:ascii="Times New Roman" w:hAnsi="Times New Roman" w:cs="Times New Roman"/>
          <w:bCs/>
          <w:iCs/>
          <w:szCs w:val="24"/>
        </w:rPr>
        <w:t xml:space="preserve"> sure </w:t>
      </w:r>
      <w:r w:rsidR="001E48B2">
        <w:rPr>
          <w:rFonts w:ascii="Times New Roman" w:hAnsi="Times New Roman" w:cs="Times New Roman"/>
          <w:bCs/>
          <w:iCs/>
          <w:szCs w:val="24"/>
        </w:rPr>
        <w:t xml:space="preserve">that </w:t>
      </w:r>
      <w:r w:rsidR="001E48B2" w:rsidRPr="001E48B2">
        <w:rPr>
          <w:rFonts w:ascii="Times New Roman" w:hAnsi="Times New Roman" w:cs="Times New Roman"/>
          <w:bCs/>
          <w:iCs/>
          <w:szCs w:val="24"/>
        </w:rPr>
        <w:t xml:space="preserve">everyone's comfortable with the fees before </w:t>
      </w:r>
      <w:r w:rsidR="001E48B2">
        <w:rPr>
          <w:rFonts w:ascii="Times New Roman" w:hAnsi="Times New Roman" w:cs="Times New Roman"/>
          <w:bCs/>
          <w:iCs/>
          <w:szCs w:val="24"/>
        </w:rPr>
        <w:t xml:space="preserve">finalizing </w:t>
      </w:r>
      <w:r w:rsidR="001E48B2" w:rsidRPr="001E48B2">
        <w:rPr>
          <w:rFonts w:ascii="Times New Roman" w:hAnsi="Times New Roman" w:cs="Times New Roman"/>
          <w:bCs/>
          <w:iCs/>
          <w:szCs w:val="24"/>
        </w:rPr>
        <w:t>the resolution</w:t>
      </w:r>
      <w:r w:rsidR="001E48B2">
        <w:rPr>
          <w:rFonts w:ascii="Times New Roman" w:hAnsi="Times New Roman" w:cs="Times New Roman"/>
          <w:bCs/>
          <w:iCs/>
          <w:szCs w:val="24"/>
        </w:rPr>
        <w:t>. There was a discussion about the inclusion of the special events permit</w:t>
      </w:r>
      <w:r w:rsidR="00116C5F">
        <w:rPr>
          <w:rFonts w:ascii="Times New Roman" w:hAnsi="Times New Roman" w:cs="Times New Roman"/>
          <w:bCs/>
          <w:iCs/>
          <w:szCs w:val="24"/>
        </w:rPr>
        <w:t xml:space="preserve"> fees and the inclusion of it in the passing of the ordinance. Jenkins stated that </w:t>
      </w:r>
      <w:r w:rsidR="00116C5F" w:rsidRPr="00116C5F">
        <w:rPr>
          <w:rFonts w:ascii="Times New Roman" w:hAnsi="Times New Roman" w:cs="Times New Roman"/>
          <w:bCs/>
          <w:iCs/>
          <w:szCs w:val="24"/>
        </w:rPr>
        <w:t>the fees for the parks are separate than the special events</w:t>
      </w:r>
      <w:r w:rsidR="00116C5F">
        <w:rPr>
          <w:rFonts w:ascii="Times New Roman" w:hAnsi="Times New Roman" w:cs="Times New Roman"/>
          <w:bCs/>
          <w:iCs/>
          <w:szCs w:val="24"/>
        </w:rPr>
        <w:t xml:space="preserve"> ordinance, so they cannot move forward unless they have the first reading. Ojo stated they can adjust the ordinance once the first reading is had. Jenkins was under the impression that they would</w:t>
      </w:r>
      <w:r w:rsidR="00116C5F" w:rsidRPr="00116C5F">
        <w:rPr>
          <w:rFonts w:ascii="Times New Roman" w:hAnsi="Times New Roman" w:cs="Times New Roman"/>
          <w:bCs/>
          <w:iCs/>
          <w:szCs w:val="24"/>
        </w:rPr>
        <w:t xml:space="preserve"> be making a resolution, so </w:t>
      </w:r>
      <w:r w:rsidR="00116C5F">
        <w:rPr>
          <w:rFonts w:ascii="Times New Roman" w:hAnsi="Times New Roman" w:cs="Times New Roman"/>
          <w:bCs/>
          <w:iCs/>
          <w:szCs w:val="24"/>
        </w:rPr>
        <w:t>they</w:t>
      </w:r>
      <w:r w:rsidR="00116C5F" w:rsidRPr="00116C5F">
        <w:rPr>
          <w:rFonts w:ascii="Times New Roman" w:hAnsi="Times New Roman" w:cs="Times New Roman"/>
          <w:bCs/>
          <w:iCs/>
          <w:szCs w:val="24"/>
        </w:rPr>
        <w:t xml:space="preserve"> would just be pulling out the special events part of it, but all the other fees would stay</w:t>
      </w:r>
      <w:r w:rsidR="00116C5F">
        <w:rPr>
          <w:rFonts w:ascii="Times New Roman" w:hAnsi="Times New Roman" w:cs="Times New Roman"/>
          <w:bCs/>
          <w:iCs/>
          <w:szCs w:val="24"/>
        </w:rPr>
        <w:t xml:space="preserve"> in. </w:t>
      </w:r>
      <w:proofErr w:type="spellStart"/>
      <w:r w:rsidR="00116C5F">
        <w:rPr>
          <w:rFonts w:ascii="Times New Roman" w:hAnsi="Times New Roman" w:cs="Times New Roman"/>
          <w:bCs/>
          <w:iCs/>
          <w:szCs w:val="24"/>
        </w:rPr>
        <w:t>Gonder</w:t>
      </w:r>
      <w:proofErr w:type="spellEnd"/>
      <w:r w:rsidR="00116C5F">
        <w:rPr>
          <w:rFonts w:ascii="Times New Roman" w:hAnsi="Times New Roman" w:cs="Times New Roman"/>
          <w:bCs/>
          <w:iCs/>
          <w:szCs w:val="24"/>
        </w:rPr>
        <w:t xml:space="preserve"> said he will incorporate sections F &amp; G. Jenkins explained that </w:t>
      </w:r>
      <w:r w:rsidR="00116C5F" w:rsidRPr="00116C5F">
        <w:rPr>
          <w:rFonts w:ascii="Times New Roman" w:hAnsi="Times New Roman" w:cs="Times New Roman"/>
          <w:bCs/>
          <w:iCs/>
          <w:szCs w:val="24"/>
        </w:rPr>
        <w:t xml:space="preserve">the parks fees are separate </w:t>
      </w:r>
      <w:r w:rsidR="00116C5F">
        <w:rPr>
          <w:rFonts w:ascii="Times New Roman" w:hAnsi="Times New Roman" w:cs="Times New Roman"/>
          <w:bCs/>
          <w:iCs/>
          <w:szCs w:val="24"/>
        </w:rPr>
        <w:t xml:space="preserve">than the special events permit. </w:t>
      </w:r>
      <w:proofErr w:type="spellStart"/>
      <w:r w:rsidR="00116C5F">
        <w:rPr>
          <w:rFonts w:ascii="Times New Roman" w:hAnsi="Times New Roman" w:cs="Times New Roman"/>
          <w:bCs/>
          <w:iCs/>
          <w:szCs w:val="24"/>
        </w:rPr>
        <w:t>Segina</w:t>
      </w:r>
      <w:proofErr w:type="spellEnd"/>
      <w:r w:rsidR="00116C5F">
        <w:rPr>
          <w:rFonts w:ascii="Times New Roman" w:hAnsi="Times New Roman" w:cs="Times New Roman"/>
          <w:bCs/>
          <w:iCs/>
          <w:szCs w:val="24"/>
        </w:rPr>
        <w:t xml:space="preserve"> asked Watts about his fee for inspection. </w:t>
      </w:r>
      <w:proofErr w:type="spellStart"/>
      <w:r w:rsidR="00116C5F">
        <w:rPr>
          <w:rFonts w:ascii="Times New Roman" w:hAnsi="Times New Roman" w:cs="Times New Roman"/>
          <w:bCs/>
          <w:iCs/>
          <w:szCs w:val="24"/>
        </w:rPr>
        <w:t>Gonder</w:t>
      </w:r>
      <w:proofErr w:type="spellEnd"/>
      <w:r w:rsidR="00116C5F">
        <w:rPr>
          <w:rFonts w:ascii="Times New Roman" w:hAnsi="Times New Roman" w:cs="Times New Roman"/>
          <w:bCs/>
          <w:iCs/>
          <w:szCs w:val="24"/>
        </w:rPr>
        <w:t xml:space="preserve"> said the park fees should be included. Bowers asked if Watts’ fees will change. </w:t>
      </w:r>
      <w:proofErr w:type="spellStart"/>
      <w:r w:rsidR="00116C5F">
        <w:rPr>
          <w:rFonts w:ascii="Times New Roman" w:hAnsi="Times New Roman" w:cs="Times New Roman"/>
          <w:bCs/>
          <w:iCs/>
          <w:szCs w:val="24"/>
        </w:rPr>
        <w:t>Gonder</w:t>
      </w:r>
      <w:proofErr w:type="spellEnd"/>
      <w:r w:rsidR="00116C5F">
        <w:rPr>
          <w:rFonts w:ascii="Times New Roman" w:hAnsi="Times New Roman" w:cs="Times New Roman"/>
          <w:bCs/>
          <w:iCs/>
          <w:szCs w:val="24"/>
        </w:rPr>
        <w:t xml:space="preserve"> said G should go forward now. </w:t>
      </w:r>
      <w:proofErr w:type="spellStart"/>
      <w:r w:rsidR="00116C5F">
        <w:rPr>
          <w:rFonts w:ascii="Times New Roman" w:hAnsi="Times New Roman" w:cs="Times New Roman"/>
          <w:bCs/>
          <w:iCs/>
          <w:szCs w:val="24"/>
        </w:rPr>
        <w:t>Segina</w:t>
      </w:r>
      <w:proofErr w:type="spellEnd"/>
      <w:r w:rsidR="00116C5F">
        <w:rPr>
          <w:rFonts w:ascii="Times New Roman" w:hAnsi="Times New Roman" w:cs="Times New Roman"/>
          <w:bCs/>
          <w:iCs/>
          <w:szCs w:val="24"/>
        </w:rPr>
        <w:t xml:space="preserve"> said the fees are not in the </w:t>
      </w:r>
      <w:r w:rsidR="00860F0D">
        <w:rPr>
          <w:rFonts w:ascii="Times New Roman" w:hAnsi="Times New Roman" w:cs="Times New Roman"/>
          <w:bCs/>
          <w:iCs/>
          <w:szCs w:val="24"/>
        </w:rPr>
        <w:t xml:space="preserve">ordinances to allow for charging. </w:t>
      </w:r>
    </w:p>
    <w:p w14:paraId="2A242B37" w14:textId="77777777" w:rsidR="00F555FA" w:rsidRPr="001B201A" w:rsidRDefault="00F555FA" w:rsidP="00F555FA">
      <w:pPr>
        <w:jc w:val="left"/>
        <w:rPr>
          <w:rFonts w:ascii="Times New Roman" w:hAnsi="Times New Roman" w:cs="Times New Roman"/>
          <w:b/>
          <w:bCs/>
          <w:i/>
          <w:iCs/>
          <w:szCs w:val="24"/>
        </w:rPr>
      </w:pPr>
    </w:p>
    <w:p w14:paraId="489A98D9" w14:textId="3A823E98" w:rsidR="00F555FA" w:rsidRDefault="00F555FA" w:rsidP="00F555FA">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 xml:space="preserve">tion to approve </w:t>
      </w:r>
      <w:r w:rsidR="00116C5F">
        <w:rPr>
          <w:rFonts w:ascii="Times New Roman" w:hAnsi="Times New Roman" w:cs="Times New Roman"/>
          <w:b/>
          <w:bCs/>
          <w:i/>
          <w:iCs/>
          <w:szCs w:val="24"/>
        </w:rPr>
        <w:t xml:space="preserve">the first reading, allow Mr. </w:t>
      </w:r>
      <w:proofErr w:type="spellStart"/>
      <w:r w:rsidR="00116C5F">
        <w:rPr>
          <w:rFonts w:ascii="Times New Roman" w:hAnsi="Times New Roman" w:cs="Times New Roman"/>
          <w:b/>
          <w:bCs/>
          <w:i/>
          <w:iCs/>
          <w:szCs w:val="24"/>
        </w:rPr>
        <w:t>Gonder</w:t>
      </w:r>
      <w:proofErr w:type="spellEnd"/>
      <w:r w:rsidR="00116C5F">
        <w:rPr>
          <w:rFonts w:ascii="Times New Roman" w:hAnsi="Times New Roman" w:cs="Times New Roman"/>
          <w:b/>
          <w:bCs/>
          <w:i/>
          <w:iCs/>
          <w:szCs w:val="24"/>
        </w:rPr>
        <w:t xml:space="preserve"> to generate a resolution, </w:t>
      </w:r>
      <w:proofErr w:type="spellStart"/>
      <w:r w:rsidR="00116C5F">
        <w:rPr>
          <w:rFonts w:ascii="Times New Roman" w:hAnsi="Times New Roman" w:cs="Times New Roman"/>
          <w:b/>
          <w:bCs/>
          <w:i/>
          <w:iCs/>
          <w:szCs w:val="24"/>
        </w:rPr>
        <w:t>incude</w:t>
      </w:r>
      <w:proofErr w:type="spellEnd"/>
      <w:r w:rsidR="00116C5F">
        <w:rPr>
          <w:rFonts w:ascii="Times New Roman" w:hAnsi="Times New Roman" w:cs="Times New Roman"/>
          <w:b/>
          <w:bCs/>
          <w:i/>
          <w:iCs/>
          <w:szCs w:val="24"/>
        </w:rPr>
        <w:t xml:space="preserve"> section G for reserved space rentals, confirm the amounts ($200 for earlier fee, $150 for emergencies, and $125 for others) </w:t>
      </w:r>
      <w:r>
        <w:rPr>
          <w:rFonts w:ascii="Times New Roman" w:hAnsi="Times New Roman" w:cs="Times New Roman"/>
          <w:b/>
          <w:bCs/>
          <w:i/>
          <w:iCs/>
          <w:szCs w:val="24"/>
        </w:rPr>
        <w:t>was made by</w:t>
      </w:r>
      <w:r w:rsidR="00860F0D">
        <w:rPr>
          <w:rFonts w:ascii="Times New Roman" w:hAnsi="Times New Roman" w:cs="Times New Roman"/>
          <w:b/>
          <w:bCs/>
          <w:i/>
          <w:iCs/>
          <w:szCs w:val="24"/>
        </w:rPr>
        <w:t xml:space="preserve"> Mr. </w:t>
      </w:r>
      <w:proofErr w:type="spellStart"/>
      <w:r w:rsidR="00860F0D">
        <w:rPr>
          <w:rFonts w:ascii="Times New Roman" w:hAnsi="Times New Roman" w:cs="Times New Roman"/>
          <w:b/>
          <w:bCs/>
          <w:i/>
          <w:iCs/>
          <w:szCs w:val="24"/>
        </w:rPr>
        <w:t>Segina</w:t>
      </w:r>
      <w:proofErr w:type="spellEnd"/>
      <w:r w:rsidR="00860F0D">
        <w:rPr>
          <w:rFonts w:ascii="Times New Roman" w:hAnsi="Times New Roman" w:cs="Times New Roman"/>
          <w:b/>
          <w:bCs/>
          <w:i/>
          <w:iCs/>
          <w:szCs w:val="24"/>
        </w:rPr>
        <w:t xml:space="preserve"> and seconded by Vice President Ross</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30A71028" w14:textId="77777777" w:rsidR="001B201A" w:rsidRDefault="001B201A" w:rsidP="001B201A">
      <w:pPr>
        <w:jc w:val="left"/>
        <w:rPr>
          <w:rFonts w:ascii="Times New Roman" w:hAnsi="Times New Roman" w:cs="Times New Roman"/>
          <w:b/>
          <w:bCs/>
          <w:i/>
          <w:iCs/>
          <w:szCs w:val="24"/>
        </w:rPr>
      </w:pPr>
    </w:p>
    <w:p w14:paraId="1C81226E" w14:textId="0D3012A6" w:rsidR="00134E69" w:rsidRDefault="00CA623D" w:rsidP="001B201A">
      <w:pPr>
        <w:jc w:val="left"/>
        <w:rPr>
          <w:rFonts w:ascii="Times New Roman" w:hAnsi="Times New Roman" w:cs="Times New Roman"/>
          <w:bCs/>
          <w:iCs/>
          <w:szCs w:val="24"/>
        </w:rPr>
      </w:pPr>
      <w:r>
        <w:rPr>
          <w:rFonts w:ascii="Times New Roman" w:hAnsi="Times New Roman" w:cs="Times New Roman"/>
          <w:bCs/>
          <w:iCs/>
          <w:szCs w:val="24"/>
        </w:rPr>
        <w:t>Ms</w:t>
      </w:r>
      <w:r w:rsidR="001B201A" w:rsidRPr="001B201A">
        <w:rPr>
          <w:rFonts w:ascii="Times New Roman" w:hAnsi="Times New Roman" w:cs="Times New Roman"/>
          <w:bCs/>
          <w:iCs/>
          <w:szCs w:val="24"/>
        </w:rPr>
        <w:t xml:space="preserve">. </w:t>
      </w:r>
      <w:r>
        <w:rPr>
          <w:rFonts w:ascii="Times New Roman" w:hAnsi="Times New Roman" w:cs="Times New Roman"/>
          <w:bCs/>
          <w:iCs/>
          <w:szCs w:val="24"/>
        </w:rPr>
        <w:t>Ojo</w:t>
      </w:r>
      <w:r w:rsidR="001B201A" w:rsidRPr="001B201A">
        <w:rPr>
          <w:rFonts w:ascii="Times New Roman" w:hAnsi="Times New Roman" w:cs="Times New Roman"/>
          <w:bCs/>
          <w:iCs/>
          <w:szCs w:val="24"/>
        </w:rPr>
        <w:t xml:space="preserve"> presented</w:t>
      </w:r>
      <w:r w:rsidR="00C944A1">
        <w:rPr>
          <w:rFonts w:ascii="Times New Roman" w:hAnsi="Times New Roman" w:cs="Times New Roman"/>
          <w:bCs/>
          <w:iCs/>
          <w:szCs w:val="24"/>
        </w:rPr>
        <w:t xml:space="preserve"> for</w:t>
      </w:r>
      <w:r w:rsidR="001B201A" w:rsidRPr="001B201A">
        <w:rPr>
          <w:rFonts w:ascii="Times New Roman" w:hAnsi="Times New Roman" w:cs="Times New Roman"/>
          <w:bCs/>
          <w:iCs/>
          <w:szCs w:val="24"/>
        </w:rPr>
        <w:t xml:space="preserve"> </w:t>
      </w:r>
      <w:r w:rsidR="00CB283E" w:rsidRPr="00CB283E">
        <w:rPr>
          <w:rFonts w:ascii="Times New Roman" w:hAnsi="Times New Roman" w:cs="Times New Roman"/>
          <w:bCs/>
          <w:iCs/>
          <w:szCs w:val="24"/>
        </w:rPr>
        <w:t>First Reading: Amendment to Improvement Tax Exemption Ordinance No. 2017-3. Sections # 102.65, 102.67 and 102.69.</w:t>
      </w:r>
      <w:r w:rsidR="00860F0D">
        <w:rPr>
          <w:rFonts w:ascii="Times New Roman" w:hAnsi="Times New Roman" w:cs="Times New Roman"/>
          <w:bCs/>
          <w:iCs/>
          <w:szCs w:val="24"/>
        </w:rPr>
        <w:t xml:space="preserve"> T</w:t>
      </w:r>
      <w:r w:rsidR="00860F0D" w:rsidRPr="00860F0D">
        <w:rPr>
          <w:rFonts w:ascii="Times New Roman" w:hAnsi="Times New Roman" w:cs="Times New Roman"/>
          <w:bCs/>
          <w:iCs/>
          <w:szCs w:val="24"/>
        </w:rPr>
        <w:t xml:space="preserve">his is an ordinance amending the code of the </w:t>
      </w:r>
      <w:r w:rsidR="00860F0D">
        <w:rPr>
          <w:rFonts w:ascii="Times New Roman" w:hAnsi="Times New Roman" w:cs="Times New Roman"/>
          <w:bCs/>
          <w:iCs/>
          <w:szCs w:val="24"/>
        </w:rPr>
        <w:t>Borough</w:t>
      </w:r>
      <w:r w:rsidR="00860F0D" w:rsidRPr="00860F0D">
        <w:rPr>
          <w:rFonts w:ascii="Times New Roman" w:hAnsi="Times New Roman" w:cs="Times New Roman"/>
          <w:bCs/>
          <w:iCs/>
          <w:szCs w:val="24"/>
        </w:rPr>
        <w:t xml:space="preserve"> of </w:t>
      </w:r>
      <w:r w:rsidR="00860F0D">
        <w:rPr>
          <w:rFonts w:ascii="Times New Roman" w:hAnsi="Times New Roman" w:cs="Times New Roman"/>
          <w:bCs/>
          <w:iCs/>
          <w:szCs w:val="24"/>
        </w:rPr>
        <w:t>Steelton, PA</w:t>
      </w:r>
      <w:r w:rsidR="00860F0D" w:rsidRPr="00860F0D">
        <w:rPr>
          <w:rFonts w:ascii="Times New Roman" w:hAnsi="Times New Roman" w:cs="Times New Roman"/>
          <w:bCs/>
          <w:iCs/>
          <w:szCs w:val="24"/>
        </w:rPr>
        <w:t xml:space="preserve"> </w:t>
      </w:r>
      <w:r w:rsidR="00860F0D">
        <w:rPr>
          <w:rFonts w:ascii="Times New Roman" w:hAnsi="Times New Roman" w:cs="Times New Roman"/>
          <w:bCs/>
          <w:iCs/>
          <w:szCs w:val="24"/>
        </w:rPr>
        <w:t>C</w:t>
      </w:r>
      <w:r w:rsidR="00860F0D" w:rsidRPr="00860F0D">
        <w:rPr>
          <w:rFonts w:ascii="Times New Roman" w:hAnsi="Times New Roman" w:cs="Times New Roman"/>
          <w:bCs/>
          <w:iCs/>
          <w:szCs w:val="24"/>
        </w:rPr>
        <w:t xml:space="preserve">hapter 102 </w:t>
      </w:r>
      <w:r w:rsidR="00860F0D">
        <w:rPr>
          <w:rFonts w:ascii="Times New Roman" w:hAnsi="Times New Roman" w:cs="Times New Roman"/>
          <w:bCs/>
          <w:iCs/>
          <w:szCs w:val="24"/>
        </w:rPr>
        <w:t>– T</w:t>
      </w:r>
      <w:r w:rsidR="00860F0D" w:rsidRPr="00860F0D">
        <w:rPr>
          <w:rFonts w:ascii="Times New Roman" w:hAnsi="Times New Roman" w:cs="Times New Roman"/>
          <w:bCs/>
          <w:iCs/>
          <w:szCs w:val="24"/>
        </w:rPr>
        <w:t>axation</w:t>
      </w:r>
      <w:r w:rsidR="00860F0D">
        <w:rPr>
          <w:rFonts w:ascii="Times New Roman" w:hAnsi="Times New Roman" w:cs="Times New Roman"/>
          <w:bCs/>
          <w:iCs/>
          <w:szCs w:val="24"/>
        </w:rPr>
        <w:t>,</w:t>
      </w:r>
      <w:r w:rsidR="00860F0D" w:rsidRPr="00860F0D">
        <w:rPr>
          <w:rFonts w:ascii="Times New Roman" w:hAnsi="Times New Roman" w:cs="Times New Roman"/>
          <w:bCs/>
          <w:iCs/>
          <w:szCs w:val="24"/>
        </w:rPr>
        <w:t xml:space="preserve"> to add a new article </w:t>
      </w:r>
      <w:proofErr w:type="spellStart"/>
      <w:r w:rsidR="00860F0D" w:rsidRPr="00860F0D">
        <w:rPr>
          <w:rFonts w:ascii="Times New Roman" w:hAnsi="Times New Roman" w:cs="Times New Roman"/>
          <w:bCs/>
          <w:iCs/>
          <w:szCs w:val="24"/>
        </w:rPr>
        <w:t>article</w:t>
      </w:r>
      <w:proofErr w:type="spellEnd"/>
      <w:r w:rsidR="00860F0D" w:rsidRPr="00860F0D">
        <w:rPr>
          <w:rFonts w:ascii="Times New Roman" w:hAnsi="Times New Roman" w:cs="Times New Roman"/>
          <w:bCs/>
          <w:iCs/>
          <w:szCs w:val="24"/>
        </w:rPr>
        <w:t xml:space="preserve"> 9 exemptions from taxes on new improvements</w:t>
      </w:r>
      <w:r w:rsidR="00860F0D">
        <w:rPr>
          <w:rFonts w:ascii="Times New Roman" w:hAnsi="Times New Roman" w:cs="Times New Roman"/>
          <w:bCs/>
          <w:iCs/>
          <w:szCs w:val="24"/>
        </w:rPr>
        <w:t xml:space="preserve"> (LERDA). </w:t>
      </w:r>
    </w:p>
    <w:p w14:paraId="59EF1290" w14:textId="77777777" w:rsidR="00CB283E" w:rsidRPr="001B201A" w:rsidRDefault="00CB283E" w:rsidP="001B201A">
      <w:pPr>
        <w:jc w:val="left"/>
        <w:rPr>
          <w:rFonts w:ascii="Times New Roman" w:hAnsi="Times New Roman" w:cs="Times New Roman"/>
          <w:b/>
          <w:bCs/>
          <w:i/>
          <w:iCs/>
          <w:szCs w:val="24"/>
        </w:rPr>
      </w:pPr>
    </w:p>
    <w:p w14:paraId="30CD9D7B" w14:textId="7900137C" w:rsidR="00745C62" w:rsidRDefault="00745C62" w:rsidP="00745C62">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tion to app</w:t>
      </w:r>
      <w:r w:rsidR="00860F0D">
        <w:rPr>
          <w:rFonts w:ascii="Times New Roman" w:hAnsi="Times New Roman" w:cs="Times New Roman"/>
          <w:b/>
          <w:bCs/>
          <w:i/>
          <w:iCs/>
          <w:szCs w:val="24"/>
        </w:rPr>
        <w:t>rove was made by Vice President Ross and seconded by Mr. Johnson</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0091458B" w14:textId="77777777" w:rsidR="00134E69" w:rsidRDefault="00134E69" w:rsidP="001B201A">
      <w:pPr>
        <w:jc w:val="left"/>
        <w:rPr>
          <w:rFonts w:ascii="Times New Roman" w:hAnsi="Times New Roman" w:cs="Times New Roman"/>
          <w:b/>
          <w:bCs/>
          <w:i/>
          <w:iCs/>
          <w:szCs w:val="24"/>
        </w:rPr>
      </w:pPr>
    </w:p>
    <w:p w14:paraId="3ED3D711" w14:textId="11A410B1" w:rsidR="00AC3839" w:rsidRDefault="00134E69" w:rsidP="00134E69">
      <w:pPr>
        <w:jc w:val="left"/>
        <w:rPr>
          <w:rFonts w:ascii="Times New Roman" w:hAnsi="Times New Roman" w:cs="Times New Roman"/>
          <w:bCs/>
          <w:iCs/>
          <w:szCs w:val="24"/>
        </w:rPr>
      </w:pPr>
      <w:r>
        <w:rPr>
          <w:rFonts w:ascii="Times New Roman" w:hAnsi="Times New Roman" w:cs="Times New Roman"/>
          <w:bCs/>
          <w:iCs/>
          <w:szCs w:val="24"/>
        </w:rPr>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00CB283E" w:rsidRPr="00CB283E">
        <w:rPr>
          <w:rFonts w:ascii="Times New Roman" w:hAnsi="Times New Roman" w:cs="Times New Roman"/>
          <w:bCs/>
          <w:iCs/>
          <w:szCs w:val="24"/>
        </w:rPr>
        <w:t xml:space="preserve">Consideration to approve the bid award of $217,139.00, to Mason-Dixon Contractors, </w:t>
      </w:r>
      <w:proofErr w:type="gramStart"/>
      <w:r w:rsidR="00CB283E" w:rsidRPr="00CB283E">
        <w:rPr>
          <w:rFonts w:ascii="Times New Roman" w:hAnsi="Times New Roman" w:cs="Times New Roman"/>
          <w:bCs/>
          <w:iCs/>
          <w:szCs w:val="24"/>
        </w:rPr>
        <w:t>LLC.,</w:t>
      </w:r>
      <w:proofErr w:type="gramEnd"/>
      <w:r w:rsidR="00CB283E" w:rsidRPr="00CB283E">
        <w:rPr>
          <w:rFonts w:ascii="Times New Roman" w:hAnsi="Times New Roman" w:cs="Times New Roman"/>
          <w:bCs/>
          <w:iCs/>
          <w:szCs w:val="24"/>
        </w:rPr>
        <w:t xml:space="preserve"> for the Brickyard Park Improvement Project, for alternative #3, the base nature trail mix.</w:t>
      </w:r>
      <w:r w:rsidR="00860F0D">
        <w:rPr>
          <w:rFonts w:ascii="Times New Roman" w:hAnsi="Times New Roman" w:cs="Times New Roman"/>
          <w:bCs/>
          <w:iCs/>
          <w:szCs w:val="24"/>
        </w:rPr>
        <w:t xml:space="preserve"> Ross asked Watts when they will start seeing work performed. Watts said it may take up to 3-4 weeks to a month. He also explained that JVI will donate fill and transport it for free. </w:t>
      </w:r>
    </w:p>
    <w:p w14:paraId="54967CE3" w14:textId="77777777" w:rsidR="00C944A1" w:rsidRPr="001B201A" w:rsidRDefault="00C944A1" w:rsidP="00134E69">
      <w:pPr>
        <w:jc w:val="left"/>
        <w:rPr>
          <w:rFonts w:ascii="Times New Roman" w:hAnsi="Times New Roman" w:cs="Times New Roman"/>
          <w:b/>
          <w:bCs/>
          <w:i/>
          <w:iCs/>
          <w:szCs w:val="24"/>
        </w:rPr>
      </w:pPr>
    </w:p>
    <w:p w14:paraId="033EE99A" w14:textId="3C5C0274" w:rsidR="00134E69" w:rsidRDefault="00134E69" w:rsidP="00134E69">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ti</w:t>
      </w:r>
      <w:r w:rsidR="00240EC9">
        <w:rPr>
          <w:rFonts w:ascii="Times New Roman" w:hAnsi="Times New Roman" w:cs="Times New Roman"/>
          <w:b/>
          <w:bCs/>
          <w:i/>
          <w:iCs/>
          <w:szCs w:val="24"/>
        </w:rPr>
        <w:t>on to app</w:t>
      </w:r>
      <w:r w:rsidR="00860F0D">
        <w:rPr>
          <w:rFonts w:ascii="Times New Roman" w:hAnsi="Times New Roman" w:cs="Times New Roman"/>
          <w:b/>
          <w:bCs/>
          <w:i/>
          <w:iCs/>
          <w:szCs w:val="24"/>
        </w:rPr>
        <w:t>rove was made by Vice President Ross and seconded by Ms. Jenkins</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1F9460CF" w14:textId="77777777" w:rsidR="00134E69" w:rsidRDefault="00134E69" w:rsidP="001B201A">
      <w:pPr>
        <w:jc w:val="left"/>
        <w:rPr>
          <w:rFonts w:ascii="Times New Roman" w:hAnsi="Times New Roman" w:cs="Times New Roman"/>
          <w:b/>
          <w:bCs/>
          <w:i/>
          <w:iCs/>
          <w:szCs w:val="24"/>
        </w:rPr>
      </w:pPr>
    </w:p>
    <w:p w14:paraId="2AD74D23" w14:textId="2121700B" w:rsidR="00134E69" w:rsidRDefault="00134E69" w:rsidP="00134E69">
      <w:pPr>
        <w:jc w:val="left"/>
        <w:rPr>
          <w:rFonts w:ascii="Times New Roman" w:hAnsi="Times New Roman" w:cs="Times New Roman"/>
          <w:bCs/>
          <w:iCs/>
          <w:szCs w:val="24"/>
        </w:rPr>
      </w:pPr>
      <w:r>
        <w:rPr>
          <w:rFonts w:ascii="Times New Roman" w:hAnsi="Times New Roman" w:cs="Times New Roman"/>
          <w:bCs/>
          <w:iCs/>
          <w:szCs w:val="24"/>
        </w:rPr>
        <w:t>Ms</w:t>
      </w:r>
      <w:r w:rsidRPr="001B201A">
        <w:rPr>
          <w:rFonts w:ascii="Times New Roman" w:hAnsi="Times New Roman" w:cs="Times New Roman"/>
          <w:bCs/>
          <w:iCs/>
          <w:szCs w:val="24"/>
        </w:rPr>
        <w:t xml:space="preserve">. </w:t>
      </w:r>
      <w:r>
        <w:rPr>
          <w:rFonts w:ascii="Times New Roman" w:hAnsi="Times New Roman" w:cs="Times New Roman"/>
          <w:bCs/>
          <w:iCs/>
          <w:szCs w:val="24"/>
        </w:rPr>
        <w:t>Ojo</w:t>
      </w:r>
      <w:r w:rsidRPr="001B201A">
        <w:rPr>
          <w:rFonts w:ascii="Times New Roman" w:hAnsi="Times New Roman" w:cs="Times New Roman"/>
          <w:bCs/>
          <w:iCs/>
          <w:szCs w:val="24"/>
        </w:rPr>
        <w:t xml:space="preserve"> presented for </w:t>
      </w:r>
      <w:r w:rsidR="00CB283E" w:rsidRPr="00CB283E">
        <w:rPr>
          <w:rFonts w:ascii="Times New Roman" w:hAnsi="Times New Roman" w:cs="Times New Roman"/>
          <w:bCs/>
          <w:iCs/>
          <w:szCs w:val="24"/>
        </w:rPr>
        <w:t>Consideration of Resolution 2026-R-26, for David Bowers at 504 Linco</w:t>
      </w:r>
      <w:r w:rsidR="00860F0D">
        <w:rPr>
          <w:rFonts w:ascii="Times New Roman" w:hAnsi="Times New Roman" w:cs="Times New Roman"/>
          <w:bCs/>
          <w:iCs/>
          <w:szCs w:val="24"/>
        </w:rPr>
        <w:t>ln Street, Steelton, PA 17113 f</w:t>
      </w:r>
      <w:r w:rsidR="00CB283E" w:rsidRPr="00CB283E">
        <w:rPr>
          <w:rFonts w:ascii="Times New Roman" w:hAnsi="Times New Roman" w:cs="Times New Roman"/>
          <w:bCs/>
          <w:iCs/>
          <w:szCs w:val="24"/>
        </w:rPr>
        <w:t>or a handicapped parking space.</w:t>
      </w:r>
      <w:r w:rsidR="00860F0D">
        <w:rPr>
          <w:rFonts w:ascii="Times New Roman" w:hAnsi="Times New Roman" w:cs="Times New Roman"/>
          <w:bCs/>
          <w:iCs/>
          <w:szCs w:val="24"/>
        </w:rPr>
        <w:t xml:space="preserve"> </w:t>
      </w:r>
    </w:p>
    <w:p w14:paraId="0C97A89C" w14:textId="77777777" w:rsidR="00C944A1" w:rsidRPr="001B201A" w:rsidRDefault="00C944A1" w:rsidP="00134E69">
      <w:pPr>
        <w:jc w:val="left"/>
        <w:rPr>
          <w:rFonts w:ascii="Times New Roman" w:hAnsi="Times New Roman" w:cs="Times New Roman"/>
          <w:b/>
          <w:bCs/>
          <w:i/>
          <w:iCs/>
          <w:szCs w:val="24"/>
        </w:rPr>
      </w:pPr>
    </w:p>
    <w:p w14:paraId="3EAEDD1C" w14:textId="704CF6B2" w:rsidR="00134E69" w:rsidRDefault="00134E69" w:rsidP="001B201A">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sidR="00DB237D">
        <w:rPr>
          <w:rFonts w:ascii="Times New Roman" w:hAnsi="Times New Roman" w:cs="Times New Roman"/>
          <w:b/>
          <w:bCs/>
          <w:i/>
          <w:iCs/>
          <w:szCs w:val="24"/>
        </w:rPr>
        <w:t>t</w:t>
      </w:r>
      <w:r w:rsidR="00860F0D">
        <w:rPr>
          <w:rFonts w:ascii="Times New Roman" w:hAnsi="Times New Roman" w:cs="Times New Roman"/>
          <w:b/>
          <w:bCs/>
          <w:i/>
          <w:iCs/>
          <w:szCs w:val="24"/>
        </w:rPr>
        <w:t xml:space="preserve">ion to approve was made by Ms. Jenkins </w:t>
      </w:r>
      <w:r w:rsidR="00F76D47">
        <w:rPr>
          <w:rFonts w:ascii="Times New Roman" w:hAnsi="Times New Roman" w:cs="Times New Roman"/>
          <w:b/>
          <w:bCs/>
          <w:i/>
          <w:iCs/>
          <w:szCs w:val="24"/>
        </w:rPr>
        <w:t>and seconded by Mr. Johnson</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60ABF18A" w14:textId="77777777" w:rsidR="004F0F87" w:rsidRPr="004F0F87" w:rsidRDefault="004F0F87" w:rsidP="00F710A8">
      <w:pPr>
        <w:jc w:val="left"/>
        <w:rPr>
          <w:rFonts w:ascii="Times New Roman" w:hAnsi="Times New Roman" w:cs="Times New Roman"/>
          <w:bCs/>
          <w:iCs/>
          <w:szCs w:val="24"/>
        </w:rPr>
      </w:pPr>
    </w:p>
    <w:p w14:paraId="4CF60C11" w14:textId="685BBF93" w:rsidR="00057850" w:rsidRDefault="004F0F87" w:rsidP="00DD4F8E">
      <w:pPr>
        <w:jc w:val="left"/>
        <w:rPr>
          <w:rFonts w:ascii="Times New Roman" w:hAnsi="Times New Roman" w:cs="Times New Roman"/>
          <w:bCs/>
          <w:iCs/>
          <w:szCs w:val="24"/>
        </w:rPr>
      </w:pPr>
      <w:r>
        <w:rPr>
          <w:rFonts w:ascii="Times New Roman" w:hAnsi="Times New Roman" w:cs="Times New Roman"/>
          <w:b/>
          <w:bCs/>
          <w:iCs/>
          <w:szCs w:val="24"/>
        </w:rPr>
        <w:t>New</w:t>
      </w:r>
      <w:r w:rsidR="00F710A8" w:rsidRPr="00F710A8">
        <w:rPr>
          <w:rFonts w:ascii="Times New Roman" w:hAnsi="Times New Roman" w:cs="Times New Roman"/>
          <w:b/>
          <w:bCs/>
          <w:iCs/>
          <w:szCs w:val="24"/>
        </w:rPr>
        <w:t xml:space="preserve"> Business:</w:t>
      </w:r>
      <w:r w:rsidR="00057850">
        <w:rPr>
          <w:rFonts w:ascii="Times New Roman" w:hAnsi="Times New Roman" w:cs="Times New Roman"/>
          <w:b/>
          <w:bCs/>
          <w:iCs/>
          <w:szCs w:val="24"/>
        </w:rPr>
        <w:t xml:space="preserve"> </w:t>
      </w:r>
      <w:r w:rsidR="00057850">
        <w:rPr>
          <w:rFonts w:ascii="Times New Roman" w:hAnsi="Times New Roman" w:cs="Times New Roman"/>
          <w:bCs/>
          <w:iCs/>
          <w:szCs w:val="24"/>
        </w:rPr>
        <w:t>T</w:t>
      </w:r>
      <w:r w:rsidR="00057850" w:rsidRPr="00057850">
        <w:rPr>
          <w:rFonts w:ascii="Times New Roman" w:hAnsi="Times New Roman" w:cs="Times New Roman"/>
          <w:bCs/>
          <w:iCs/>
          <w:szCs w:val="24"/>
        </w:rPr>
        <w:t xml:space="preserve">he appointment of the Deputy Chief of the </w:t>
      </w:r>
      <w:r w:rsidR="00057850">
        <w:rPr>
          <w:rFonts w:ascii="Times New Roman" w:hAnsi="Times New Roman" w:cs="Times New Roman"/>
          <w:bCs/>
          <w:iCs/>
          <w:szCs w:val="24"/>
        </w:rPr>
        <w:t>Fire Department (Thomas Leach)</w:t>
      </w:r>
    </w:p>
    <w:p w14:paraId="22D168A6" w14:textId="77777777" w:rsidR="00057850" w:rsidRDefault="00057850" w:rsidP="00DD4F8E">
      <w:pPr>
        <w:jc w:val="left"/>
        <w:rPr>
          <w:rFonts w:ascii="Times New Roman" w:hAnsi="Times New Roman" w:cs="Times New Roman"/>
          <w:bCs/>
          <w:iCs/>
          <w:szCs w:val="24"/>
        </w:rPr>
      </w:pPr>
    </w:p>
    <w:p w14:paraId="56A87554" w14:textId="76C64A71" w:rsidR="00057850" w:rsidRPr="00057850" w:rsidRDefault="00057850" w:rsidP="00DD4F8E">
      <w:pPr>
        <w:jc w:val="left"/>
        <w:rPr>
          <w:rFonts w:ascii="Times New Roman" w:hAnsi="Times New Roman" w:cs="Times New Roman"/>
          <w:b/>
          <w:bCs/>
          <w:i/>
          <w:iCs/>
          <w:szCs w:val="24"/>
        </w:rPr>
      </w:pPr>
      <w:r w:rsidRPr="001B201A">
        <w:rPr>
          <w:rFonts w:ascii="Times New Roman" w:hAnsi="Times New Roman" w:cs="Times New Roman"/>
          <w:b/>
          <w:bCs/>
          <w:i/>
          <w:iCs/>
          <w:szCs w:val="24"/>
        </w:rPr>
        <w:t>The mo</w:t>
      </w:r>
      <w:r>
        <w:rPr>
          <w:rFonts w:ascii="Times New Roman" w:hAnsi="Times New Roman" w:cs="Times New Roman"/>
          <w:b/>
          <w:bCs/>
          <w:i/>
          <w:iCs/>
          <w:szCs w:val="24"/>
        </w:rPr>
        <w:t xml:space="preserve">tion to approve the </w:t>
      </w:r>
      <w:proofErr w:type="spellStart"/>
      <w:r>
        <w:rPr>
          <w:rFonts w:ascii="Times New Roman" w:hAnsi="Times New Roman" w:cs="Times New Roman"/>
          <w:b/>
          <w:bCs/>
          <w:i/>
          <w:iCs/>
          <w:szCs w:val="24"/>
        </w:rPr>
        <w:t>appoinment</w:t>
      </w:r>
      <w:proofErr w:type="spellEnd"/>
      <w:r>
        <w:rPr>
          <w:rFonts w:ascii="Times New Roman" w:hAnsi="Times New Roman" w:cs="Times New Roman"/>
          <w:b/>
          <w:bCs/>
          <w:i/>
          <w:iCs/>
          <w:szCs w:val="24"/>
        </w:rPr>
        <w:t xml:space="preserve"> was made by Mr. </w:t>
      </w:r>
      <w:proofErr w:type="spellStart"/>
      <w:r>
        <w:rPr>
          <w:rFonts w:ascii="Times New Roman" w:hAnsi="Times New Roman" w:cs="Times New Roman"/>
          <w:b/>
          <w:bCs/>
          <w:i/>
          <w:iCs/>
          <w:szCs w:val="24"/>
        </w:rPr>
        <w:t>Segina</w:t>
      </w:r>
      <w:proofErr w:type="spellEnd"/>
      <w:r>
        <w:rPr>
          <w:rFonts w:ascii="Times New Roman" w:hAnsi="Times New Roman" w:cs="Times New Roman"/>
          <w:b/>
          <w:bCs/>
          <w:i/>
          <w:iCs/>
          <w:szCs w:val="24"/>
        </w:rPr>
        <w:t xml:space="preserve"> </w:t>
      </w:r>
      <w:r w:rsidR="007B00E8">
        <w:rPr>
          <w:rFonts w:ascii="Times New Roman" w:hAnsi="Times New Roman" w:cs="Times New Roman"/>
          <w:b/>
          <w:bCs/>
          <w:i/>
          <w:iCs/>
          <w:szCs w:val="24"/>
        </w:rPr>
        <w:t>and seconded by Vice President Ross</w:t>
      </w:r>
      <w:r w:rsidRPr="001B201A">
        <w:rPr>
          <w:rFonts w:ascii="Times New Roman" w:hAnsi="Times New Roman" w:cs="Times New Roman"/>
          <w:b/>
          <w:bCs/>
          <w:i/>
          <w:iCs/>
          <w:szCs w:val="24"/>
        </w:rPr>
        <w:t>.</w:t>
      </w:r>
      <w:r>
        <w:rPr>
          <w:rFonts w:ascii="Times New Roman" w:hAnsi="Times New Roman" w:cs="Times New Roman"/>
          <w:b/>
          <w:bCs/>
          <w:i/>
          <w:iCs/>
          <w:szCs w:val="24"/>
        </w:rPr>
        <w:t xml:space="preserve"> The motion passed unanimously.</w:t>
      </w:r>
    </w:p>
    <w:p w14:paraId="00172AEA" w14:textId="77777777" w:rsidR="00DD4F8E" w:rsidRDefault="00DD4F8E" w:rsidP="00270819">
      <w:pPr>
        <w:jc w:val="left"/>
        <w:rPr>
          <w:rFonts w:ascii="Times New Roman" w:eastAsia="Calibri" w:hAnsi="Times New Roman" w:cs="Times New Roman"/>
          <w:b/>
          <w:bCs/>
          <w:i/>
        </w:rPr>
      </w:pPr>
    </w:p>
    <w:p w14:paraId="0E5301D4" w14:textId="77777777" w:rsidR="00CA623D" w:rsidRDefault="002E6439" w:rsidP="00CA623D">
      <w:pPr>
        <w:jc w:val="both"/>
        <w:rPr>
          <w:rFonts w:ascii="Times New Roman" w:hAnsi="Times New Roman" w:cs="Times New Roman"/>
          <w:bCs/>
          <w:szCs w:val="24"/>
        </w:rPr>
      </w:pPr>
      <w:r>
        <w:rPr>
          <w:rFonts w:ascii="Times New Roman" w:hAnsi="Times New Roman" w:cs="Times New Roman"/>
          <w:b/>
          <w:bCs/>
          <w:szCs w:val="24"/>
        </w:rPr>
        <w:t>Correspondence:</w:t>
      </w:r>
    </w:p>
    <w:p w14:paraId="2005A31B" w14:textId="77777777" w:rsidR="00CB283E" w:rsidRPr="00CB283E" w:rsidRDefault="00CB283E" w:rsidP="00CB283E">
      <w:pPr>
        <w:pStyle w:val="ListParagraph"/>
        <w:numPr>
          <w:ilvl w:val="0"/>
          <w:numId w:val="36"/>
        </w:numPr>
        <w:jc w:val="left"/>
        <w:rPr>
          <w:rFonts w:ascii="Times New Roman" w:hAnsi="Times New Roman" w:cs="Times New Roman"/>
          <w:bCs/>
          <w:szCs w:val="24"/>
        </w:rPr>
      </w:pPr>
      <w:r w:rsidRPr="00CB283E">
        <w:rPr>
          <w:rFonts w:ascii="Times New Roman" w:hAnsi="Times New Roman" w:cs="Times New Roman"/>
          <w:bCs/>
          <w:szCs w:val="24"/>
        </w:rPr>
        <w:t xml:space="preserve">Notice of payment state police fines and penalties </w:t>
      </w:r>
    </w:p>
    <w:p w14:paraId="79F6D7B3" w14:textId="134EF922" w:rsidR="00745C62" w:rsidRPr="00CB283E" w:rsidRDefault="00CB283E" w:rsidP="00CB283E">
      <w:pPr>
        <w:pStyle w:val="ListParagraph"/>
        <w:numPr>
          <w:ilvl w:val="0"/>
          <w:numId w:val="36"/>
        </w:numPr>
        <w:jc w:val="left"/>
        <w:rPr>
          <w:rFonts w:ascii="Times New Roman" w:hAnsi="Times New Roman" w:cs="Times New Roman"/>
          <w:bCs/>
          <w:szCs w:val="24"/>
        </w:rPr>
      </w:pPr>
      <w:r w:rsidRPr="00CB283E">
        <w:rPr>
          <w:rFonts w:ascii="Times New Roman" w:hAnsi="Times New Roman" w:cs="Times New Roman"/>
          <w:bCs/>
          <w:szCs w:val="24"/>
        </w:rPr>
        <w:t xml:space="preserve">Dauphin County Notice of Change Assessment </w:t>
      </w:r>
    </w:p>
    <w:p w14:paraId="681F8107" w14:textId="77777777" w:rsidR="00CB283E" w:rsidRPr="00CA623D" w:rsidRDefault="00CB283E" w:rsidP="00CB283E">
      <w:pPr>
        <w:jc w:val="left"/>
        <w:rPr>
          <w:rFonts w:ascii="Times New Roman" w:hAnsi="Times New Roman" w:cs="Times New Roman"/>
          <w:bCs/>
          <w:szCs w:val="24"/>
        </w:rPr>
      </w:pPr>
    </w:p>
    <w:p w14:paraId="5AD6FC37" w14:textId="2DA52524" w:rsidR="004B2EDF" w:rsidRPr="00DB237D" w:rsidRDefault="00D30047" w:rsidP="004B2EDF">
      <w:pPr>
        <w:jc w:val="left"/>
        <w:rPr>
          <w:rFonts w:ascii="Times New Roman" w:hAnsi="Times New Roman" w:cs="Times New Roman"/>
          <w:bCs/>
          <w:szCs w:val="24"/>
        </w:rPr>
      </w:pPr>
      <w:r>
        <w:rPr>
          <w:rFonts w:ascii="Times New Roman" w:hAnsi="Times New Roman" w:cs="Times New Roman"/>
          <w:b/>
          <w:bCs/>
          <w:szCs w:val="24"/>
        </w:rPr>
        <w:t>Public Comments:</w:t>
      </w:r>
      <w:r w:rsidR="00CB3A27">
        <w:rPr>
          <w:rFonts w:ascii="Times New Roman" w:hAnsi="Times New Roman" w:cs="Times New Roman"/>
          <w:b/>
          <w:bCs/>
          <w:szCs w:val="24"/>
        </w:rPr>
        <w:t xml:space="preserve"> </w:t>
      </w:r>
    </w:p>
    <w:p w14:paraId="7B59870D" w14:textId="336DF495" w:rsidR="0065094A" w:rsidRDefault="0065094A" w:rsidP="002F003F">
      <w:pPr>
        <w:pStyle w:val="ListParagraph"/>
        <w:numPr>
          <w:ilvl w:val="0"/>
          <w:numId w:val="13"/>
        </w:numPr>
        <w:jc w:val="left"/>
        <w:rPr>
          <w:rFonts w:ascii="Times New Roman" w:hAnsi="Times New Roman" w:cs="Times New Roman"/>
          <w:bCs/>
          <w:szCs w:val="24"/>
        </w:rPr>
      </w:pPr>
      <w:r>
        <w:rPr>
          <w:rFonts w:ascii="Times New Roman" w:hAnsi="Times New Roman" w:cs="Times New Roman"/>
          <w:bCs/>
          <w:szCs w:val="24"/>
        </w:rPr>
        <w:t xml:space="preserve">Pat Gordon, 117 N Front St - </w:t>
      </w:r>
      <w:r w:rsidR="002F003F" w:rsidRPr="002F003F">
        <w:rPr>
          <w:rFonts w:ascii="Times New Roman" w:hAnsi="Times New Roman" w:cs="Times New Roman"/>
          <w:bCs/>
          <w:szCs w:val="24"/>
        </w:rPr>
        <w:t>Raised concerns about committee meetings, saying two committee meetin</w:t>
      </w:r>
      <w:r w:rsidR="002F003F">
        <w:rPr>
          <w:rFonts w:ascii="Times New Roman" w:hAnsi="Times New Roman" w:cs="Times New Roman"/>
          <w:bCs/>
          <w:szCs w:val="24"/>
        </w:rPr>
        <w:t xml:space="preserve">gs from the previous month had </w:t>
      </w:r>
      <w:r w:rsidR="002F003F" w:rsidRPr="002F003F">
        <w:rPr>
          <w:rFonts w:ascii="Times New Roman" w:hAnsi="Times New Roman" w:cs="Times New Roman"/>
          <w:bCs/>
          <w:szCs w:val="24"/>
        </w:rPr>
        <w:t xml:space="preserve">no </w:t>
      </w:r>
      <w:proofErr w:type="spellStart"/>
      <w:r w:rsidR="002F003F">
        <w:rPr>
          <w:rFonts w:ascii="Times New Roman" w:hAnsi="Times New Roman" w:cs="Times New Roman"/>
          <w:bCs/>
          <w:szCs w:val="24"/>
        </w:rPr>
        <w:t>quorom</w:t>
      </w:r>
      <w:proofErr w:type="spellEnd"/>
      <w:r w:rsidR="002F003F" w:rsidRPr="002F003F">
        <w:rPr>
          <w:rFonts w:ascii="Times New Roman" w:hAnsi="Times New Roman" w:cs="Times New Roman"/>
          <w:bCs/>
          <w:szCs w:val="24"/>
        </w:rPr>
        <w:t xml:space="preserve"> and produced good ideas but no actionable votes or r</w:t>
      </w:r>
      <w:r w:rsidR="002F003F">
        <w:rPr>
          <w:rFonts w:ascii="Times New Roman" w:hAnsi="Times New Roman" w:cs="Times New Roman"/>
          <w:bCs/>
          <w:szCs w:val="24"/>
        </w:rPr>
        <w:t xml:space="preserve">ecommendations for council. She </w:t>
      </w:r>
      <w:r w:rsidR="002F003F" w:rsidRPr="002F003F">
        <w:rPr>
          <w:rFonts w:ascii="Times New Roman" w:hAnsi="Times New Roman" w:cs="Times New Roman"/>
          <w:bCs/>
          <w:szCs w:val="24"/>
        </w:rPr>
        <w:t>suggested that because some council members sit on many committees while others do not, the borough should consider restructuring advisory committees so residents can participate more directly, specifically menti</w:t>
      </w:r>
      <w:r w:rsidR="002F003F">
        <w:rPr>
          <w:rFonts w:ascii="Times New Roman" w:hAnsi="Times New Roman" w:cs="Times New Roman"/>
          <w:bCs/>
          <w:szCs w:val="24"/>
        </w:rPr>
        <w:t xml:space="preserve">oning the safety committee. She </w:t>
      </w:r>
      <w:r w:rsidR="002F003F" w:rsidRPr="002F003F">
        <w:rPr>
          <w:rFonts w:ascii="Times New Roman" w:hAnsi="Times New Roman" w:cs="Times New Roman"/>
          <w:bCs/>
          <w:szCs w:val="24"/>
        </w:rPr>
        <w:t>said it was frustrating as a resident to attend meetings and feel that meaningful work was not being carried forward.</w:t>
      </w:r>
      <w:r w:rsidR="002F003F">
        <w:rPr>
          <w:rFonts w:ascii="Times New Roman" w:hAnsi="Times New Roman" w:cs="Times New Roman"/>
          <w:bCs/>
          <w:szCs w:val="24"/>
        </w:rPr>
        <w:t xml:space="preserve"> She mentioned that information can be requested from the office. </w:t>
      </w:r>
    </w:p>
    <w:p w14:paraId="5330B2AA" w14:textId="77777777" w:rsidR="0065094A" w:rsidRDefault="0065094A" w:rsidP="0065094A">
      <w:pPr>
        <w:pStyle w:val="ListParagraph"/>
        <w:jc w:val="left"/>
        <w:rPr>
          <w:rFonts w:ascii="Times New Roman" w:hAnsi="Times New Roman" w:cs="Times New Roman"/>
          <w:bCs/>
          <w:szCs w:val="24"/>
        </w:rPr>
      </w:pPr>
    </w:p>
    <w:p w14:paraId="79BD768F" w14:textId="1DA9B915" w:rsidR="002F003F" w:rsidRDefault="002F003F" w:rsidP="00057850">
      <w:pPr>
        <w:pStyle w:val="ListParagraph"/>
        <w:numPr>
          <w:ilvl w:val="0"/>
          <w:numId w:val="13"/>
        </w:numPr>
        <w:jc w:val="left"/>
        <w:rPr>
          <w:rFonts w:ascii="Times New Roman" w:hAnsi="Times New Roman" w:cs="Times New Roman"/>
          <w:bCs/>
          <w:szCs w:val="24"/>
        </w:rPr>
      </w:pPr>
      <w:r>
        <w:rPr>
          <w:rFonts w:ascii="Times New Roman" w:hAnsi="Times New Roman" w:cs="Times New Roman"/>
          <w:bCs/>
          <w:szCs w:val="24"/>
        </w:rPr>
        <w:t xml:space="preserve">Ina Alcindor, 109 Conestoga St - </w:t>
      </w:r>
      <w:r w:rsidRPr="002F003F">
        <w:rPr>
          <w:rFonts w:ascii="Times New Roman" w:hAnsi="Times New Roman" w:cs="Times New Roman"/>
          <w:bCs/>
          <w:szCs w:val="24"/>
        </w:rPr>
        <w:t>Emphasized that meeting materials should be provided in advance so council members and residents can review them before the meeting and be p</w:t>
      </w:r>
      <w:r>
        <w:rPr>
          <w:rFonts w:ascii="Times New Roman" w:hAnsi="Times New Roman" w:cs="Times New Roman"/>
          <w:bCs/>
          <w:szCs w:val="24"/>
        </w:rPr>
        <w:t xml:space="preserve">repared to vote or comment. She </w:t>
      </w:r>
      <w:r w:rsidRPr="002F003F">
        <w:rPr>
          <w:rFonts w:ascii="Times New Roman" w:hAnsi="Times New Roman" w:cs="Times New Roman"/>
          <w:bCs/>
          <w:szCs w:val="24"/>
        </w:rPr>
        <w:t xml:space="preserve">referenced the first reading of the tax exemption ordinance, saying residents should not have to ask what an ordinance is about and should receive the paperwork with the agenda. </w:t>
      </w:r>
      <w:r>
        <w:rPr>
          <w:rFonts w:ascii="Times New Roman" w:hAnsi="Times New Roman" w:cs="Times New Roman"/>
          <w:bCs/>
          <w:szCs w:val="24"/>
        </w:rPr>
        <w:t>She</w:t>
      </w:r>
      <w:r w:rsidRPr="002F003F">
        <w:rPr>
          <w:rFonts w:ascii="Times New Roman" w:hAnsi="Times New Roman" w:cs="Times New Roman"/>
          <w:bCs/>
          <w:szCs w:val="24"/>
        </w:rPr>
        <w:t xml:space="preserve"> also criticized how some topics, including fees and contractor-related spending, seemed to be discussed without enough public context, and asked where the money was going an</w:t>
      </w:r>
      <w:r>
        <w:rPr>
          <w:rFonts w:ascii="Times New Roman" w:hAnsi="Times New Roman" w:cs="Times New Roman"/>
          <w:bCs/>
          <w:szCs w:val="24"/>
        </w:rPr>
        <w:t xml:space="preserve">d what work was being done. She </w:t>
      </w:r>
      <w:r w:rsidRPr="002F003F">
        <w:rPr>
          <w:rFonts w:ascii="Times New Roman" w:hAnsi="Times New Roman" w:cs="Times New Roman"/>
          <w:bCs/>
          <w:szCs w:val="24"/>
        </w:rPr>
        <w:t>also noted that not everyone has a computer and urged the borough to communicate information in other ways so residents stay informed.</w:t>
      </w:r>
      <w:r>
        <w:rPr>
          <w:rFonts w:ascii="Times New Roman" w:hAnsi="Times New Roman" w:cs="Times New Roman"/>
          <w:bCs/>
          <w:szCs w:val="24"/>
        </w:rPr>
        <w:t xml:space="preserve"> </w:t>
      </w:r>
      <w:r w:rsidRPr="002F003F">
        <w:rPr>
          <w:rFonts w:ascii="Times New Roman" w:hAnsi="Times New Roman" w:cs="Times New Roman"/>
          <w:bCs/>
          <w:szCs w:val="24"/>
        </w:rPr>
        <w:t>Asked about the Brickyard Park project and clarified where the work was happening. In response, the discussion indicated the project was behind Turkey Hill rather than behind the apartment building. The park was described as something that had been planned for years and would include pavilions, walkways, and a stage, without a playground.</w:t>
      </w:r>
      <w:r>
        <w:rPr>
          <w:rFonts w:ascii="Times New Roman" w:hAnsi="Times New Roman" w:cs="Times New Roman"/>
          <w:bCs/>
          <w:szCs w:val="24"/>
        </w:rPr>
        <w:t xml:space="preserve"> </w:t>
      </w:r>
      <w:r w:rsidRPr="002F003F">
        <w:rPr>
          <w:rFonts w:ascii="Times New Roman" w:hAnsi="Times New Roman" w:cs="Times New Roman"/>
          <w:bCs/>
          <w:szCs w:val="24"/>
        </w:rPr>
        <w:t>Discussed how public business should be handled in open meetings rather than in executive session, especially matters involving co</w:t>
      </w:r>
      <w:r>
        <w:rPr>
          <w:rFonts w:ascii="Times New Roman" w:hAnsi="Times New Roman" w:cs="Times New Roman"/>
          <w:bCs/>
          <w:szCs w:val="24"/>
        </w:rPr>
        <w:t xml:space="preserve">ntracts or recommendations. She </w:t>
      </w:r>
      <w:r w:rsidRPr="002F003F">
        <w:rPr>
          <w:rFonts w:ascii="Times New Roman" w:hAnsi="Times New Roman" w:cs="Times New Roman"/>
          <w:bCs/>
          <w:szCs w:val="24"/>
        </w:rPr>
        <w:t xml:space="preserve">said these issues should be worked through during a </w:t>
      </w:r>
      <w:r w:rsidRPr="002F003F">
        <w:rPr>
          <w:rFonts w:ascii="Times New Roman" w:hAnsi="Times New Roman" w:cs="Times New Roman"/>
          <w:bCs/>
          <w:szCs w:val="24"/>
        </w:rPr>
        <w:lastRenderedPageBreak/>
        <w:t>workshop meeting and brought back to the fu</w:t>
      </w:r>
      <w:r>
        <w:rPr>
          <w:rFonts w:ascii="Times New Roman" w:hAnsi="Times New Roman" w:cs="Times New Roman"/>
          <w:bCs/>
          <w:szCs w:val="24"/>
        </w:rPr>
        <w:t>ll body for a vote. There were also comments</w:t>
      </w:r>
      <w:r w:rsidRPr="002F003F">
        <w:rPr>
          <w:rFonts w:ascii="Times New Roman" w:hAnsi="Times New Roman" w:cs="Times New Roman"/>
          <w:bCs/>
          <w:szCs w:val="24"/>
        </w:rPr>
        <w:t xml:space="preserve"> on the process for ordinances, saying the first reading is for review and comment, while the second reading is where issues can become more contentious if the public has not had enough time to respond.</w:t>
      </w:r>
      <w:r>
        <w:rPr>
          <w:rFonts w:ascii="Times New Roman" w:hAnsi="Times New Roman" w:cs="Times New Roman"/>
          <w:bCs/>
          <w:szCs w:val="24"/>
        </w:rPr>
        <w:t xml:space="preserve"> </w:t>
      </w:r>
      <w:r w:rsidR="00057850" w:rsidRPr="00057850">
        <w:rPr>
          <w:rFonts w:ascii="Times New Roman" w:hAnsi="Times New Roman" w:cs="Times New Roman"/>
          <w:bCs/>
          <w:szCs w:val="24"/>
        </w:rPr>
        <w:t xml:space="preserve"> Mentioned abandoned vehicles and said the issue had already been brought up in public safety meetings with </w:t>
      </w:r>
      <w:r w:rsidR="00057850">
        <w:rPr>
          <w:rFonts w:ascii="Times New Roman" w:hAnsi="Times New Roman" w:cs="Times New Roman"/>
          <w:bCs/>
          <w:szCs w:val="24"/>
        </w:rPr>
        <w:t xml:space="preserve">the </w:t>
      </w:r>
      <w:r w:rsidR="00057850" w:rsidRPr="00057850">
        <w:rPr>
          <w:rFonts w:ascii="Times New Roman" w:hAnsi="Times New Roman" w:cs="Times New Roman"/>
          <w:bCs/>
          <w:szCs w:val="24"/>
        </w:rPr>
        <w:t>C</w:t>
      </w:r>
      <w:r w:rsidR="00057850">
        <w:rPr>
          <w:rFonts w:ascii="Times New Roman" w:hAnsi="Times New Roman" w:cs="Times New Roman"/>
          <w:bCs/>
          <w:szCs w:val="24"/>
        </w:rPr>
        <w:t>hief</w:t>
      </w:r>
      <w:r w:rsidR="00057850" w:rsidRPr="00057850">
        <w:rPr>
          <w:rFonts w:ascii="Times New Roman" w:hAnsi="Times New Roman" w:cs="Times New Roman"/>
          <w:bCs/>
          <w:szCs w:val="24"/>
        </w:rPr>
        <w:t xml:space="preserve">, who </w:t>
      </w:r>
      <w:r w:rsidR="00057850">
        <w:rPr>
          <w:rFonts w:ascii="Times New Roman" w:hAnsi="Times New Roman" w:cs="Times New Roman"/>
          <w:bCs/>
          <w:szCs w:val="24"/>
        </w:rPr>
        <w:t xml:space="preserve">was already working on it. </w:t>
      </w:r>
    </w:p>
    <w:p w14:paraId="7A763A49" w14:textId="77777777" w:rsidR="00563165" w:rsidRPr="002F003F" w:rsidRDefault="00563165" w:rsidP="002F003F">
      <w:pPr>
        <w:jc w:val="left"/>
        <w:rPr>
          <w:rFonts w:ascii="Times New Roman" w:hAnsi="Times New Roman" w:cs="Times New Roman"/>
          <w:bCs/>
          <w:szCs w:val="24"/>
        </w:rPr>
      </w:pPr>
    </w:p>
    <w:p w14:paraId="2C203C13" w14:textId="359E23C3" w:rsidR="00563165" w:rsidRDefault="00563165" w:rsidP="00563165">
      <w:pPr>
        <w:pStyle w:val="ListParagraph"/>
        <w:numPr>
          <w:ilvl w:val="0"/>
          <w:numId w:val="13"/>
        </w:numPr>
        <w:jc w:val="left"/>
        <w:rPr>
          <w:rFonts w:ascii="Times New Roman" w:hAnsi="Times New Roman" w:cs="Times New Roman"/>
          <w:bCs/>
          <w:szCs w:val="24"/>
        </w:rPr>
      </w:pPr>
      <w:proofErr w:type="spellStart"/>
      <w:r>
        <w:rPr>
          <w:rFonts w:ascii="Times New Roman" w:hAnsi="Times New Roman" w:cs="Times New Roman"/>
          <w:bCs/>
          <w:szCs w:val="24"/>
        </w:rPr>
        <w:t>Karyl</w:t>
      </w:r>
      <w:proofErr w:type="spellEnd"/>
      <w:r>
        <w:rPr>
          <w:rFonts w:ascii="Times New Roman" w:hAnsi="Times New Roman" w:cs="Times New Roman"/>
          <w:bCs/>
          <w:szCs w:val="24"/>
        </w:rPr>
        <w:t xml:space="preserve"> Hawkins, 102 Felton St – </w:t>
      </w:r>
      <w:r w:rsidR="002F003F">
        <w:rPr>
          <w:rFonts w:ascii="Times New Roman" w:hAnsi="Times New Roman" w:cs="Times New Roman"/>
          <w:bCs/>
          <w:szCs w:val="24"/>
        </w:rPr>
        <w:t xml:space="preserve">Thanked individuals for the cleanup during the storm, the garden committee </w:t>
      </w:r>
      <w:r w:rsidR="00057850">
        <w:rPr>
          <w:rFonts w:ascii="Times New Roman" w:hAnsi="Times New Roman" w:cs="Times New Roman"/>
          <w:bCs/>
          <w:szCs w:val="24"/>
        </w:rPr>
        <w:t>for hosting a cooking class, and asked about the upcoming public safety walk</w:t>
      </w:r>
      <w:r w:rsidRPr="00563165">
        <w:rPr>
          <w:rFonts w:ascii="Times New Roman" w:hAnsi="Times New Roman" w:cs="Times New Roman"/>
          <w:bCs/>
          <w:szCs w:val="24"/>
        </w:rPr>
        <w:t xml:space="preserve"> </w:t>
      </w:r>
    </w:p>
    <w:p w14:paraId="4EC39022" w14:textId="77777777" w:rsidR="00563165" w:rsidRDefault="00563165" w:rsidP="00563165">
      <w:pPr>
        <w:pStyle w:val="ListParagraph"/>
        <w:jc w:val="left"/>
        <w:rPr>
          <w:rFonts w:ascii="Times New Roman" w:hAnsi="Times New Roman" w:cs="Times New Roman"/>
          <w:bCs/>
          <w:szCs w:val="24"/>
        </w:rPr>
      </w:pPr>
    </w:p>
    <w:p w14:paraId="263FE988" w14:textId="77777777" w:rsidR="00057850" w:rsidRDefault="00057850" w:rsidP="00057850">
      <w:pPr>
        <w:pStyle w:val="ListParagraph"/>
        <w:numPr>
          <w:ilvl w:val="0"/>
          <w:numId w:val="13"/>
        </w:numPr>
        <w:jc w:val="left"/>
        <w:rPr>
          <w:rFonts w:ascii="Times New Roman" w:hAnsi="Times New Roman" w:cs="Times New Roman"/>
          <w:bCs/>
          <w:szCs w:val="24"/>
        </w:rPr>
      </w:pPr>
      <w:r w:rsidRPr="00057850">
        <w:rPr>
          <w:rFonts w:ascii="Times New Roman" w:hAnsi="Times New Roman" w:cs="Times New Roman"/>
          <w:bCs/>
          <w:i/>
          <w:szCs w:val="24"/>
        </w:rPr>
        <w:t>Inaudible name</w:t>
      </w:r>
      <w:r w:rsidR="00563165">
        <w:rPr>
          <w:rFonts w:ascii="Times New Roman" w:hAnsi="Times New Roman" w:cs="Times New Roman"/>
          <w:bCs/>
          <w:szCs w:val="24"/>
        </w:rPr>
        <w:t xml:space="preserve">, </w:t>
      </w:r>
      <w:r>
        <w:rPr>
          <w:rFonts w:ascii="Times New Roman" w:hAnsi="Times New Roman" w:cs="Times New Roman"/>
          <w:bCs/>
          <w:szCs w:val="24"/>
        </w:rPr>
        <w:t>37 N Front St</w:t>
      </w:r>
      <w:r w:rsidR="00563165" w:rsidRPr="00563165">
        <w:rPr>
          <w:rFonts w:ascii="Times New Roman" w:hAnsi="Times New Roman" w:cs="Times New Roman"/>
          <w:bCs/>
          <w:szCs w:val="24"/>
        </w:rPr>
        <w:t xml:space="preserve"> </w:t>
      </w:r>
      <w:r>
        <w:rPr>
          <w:rFonts w:ascii="Times New Roman" w:hAnsi="Times New Roman" w:cs="Times New Roman"/>
          <w:bCs/>
          <w:szCs w:val="24"/>
        </w:rPr>
        <w:t xml:space="preserve">- </w:t>
      </w:r>
      <w:r w:rsidRPr="00057850">
        <w:rPr>
          <w:rFonts w:ascii="Times New Roman" w:hAnsi="Times New Roman" w:cs="Times New Roman"/>
          <w:bCs/>
          <w:szCs w:val="24"/>
        </w:rPr>
        <w:t>Reported concerns about litter and debris in an alley, including items such as a refrigerator, a broken couch, and mattresses, and asked who residents should contact f</w:t>
      </w:r>
      <w:r>
        <w:rPr>
          <w:rFonts w:ascii="Times New Roman" w:hAnsi="Times New Roman" w:cs="Times New Roman"/>
          <w:bCs/>
          <w:szCs w:val="24"/>
        </w:rPr>
        <w:t>or help. A</w:t>
      </w:r>
      <w:r w:rsidRPr="00057850">
        <w:rPr>
          <w:rFonts w:ascii="Times New Roman" w:hAnsi="Times New Roman" w:cs="Times New Roman"/>
          <w:bCs/>
          <w:szCs w:val="24"/>
        </w:rPr>
        <w:t>lso described concerns about trash and cleanup around the neighborhood and asked how to get assistance.</w:t>
      </w:r>
      <w:r>
        <w:rPr>
          <w:rFonts w:ascii="Times New Roman" w:hAnsi="Times New Roman" w:cs="Times New Roman"/>
          <w:bCs/>
          <w:szCs w:val="24"/>
        </w:rPr>
        <w:t xml:space="preserve"> Bowers said they will follow</w:t>
      </w:r>
      <w:r w:rsidRPr="00057850">
        <w:rPr>
          <w:rFonts w:ascii="Times New Roman" w:hAnsi="Times New Roman" w:cs="Times New Roman"/>
          <w:bCs/>
          <w:szCs w:val="24"/>
        </w:rPr>
        <w:t xml:space="preserve"> up on the trash complaint and asked Public Works to clean River Alley, saying there had been many complaints. </w:t>
      </w:r>
    </w:p>
    <w:p w14:paraId="2DA09486" w14:textId="77777777" w:rsidR="00057850" w:rsidRDefault="00057850" w:rsidP="00057850">
      <w:pPr>
        <w:pStyle w:val="ListParagraph"/>
        <w:jc w:val="left"/>
        <w:rPr>
          <w:rFonts w:ascii="Times New Roman" w:hAnsi="Times New Roman" w:cs="Times New Roman"/>
          <w:bCs/>
          <w:szCs w:val="24"/>
        </w:rPr>
      </w:pPr>
    </w:p>
    <w:p w14:paraId="0205D3C7" w14:textId="28CBAED8" w:rsidR="00563165" w:rsidRDefault="00057850" w:rsidP="00057850">
      <w:pPr>
        <w:pStyle w:val="ListParagraph"/>
        <w:numPr>
          <w:ilvl w:val="0"/>
          <w:numId w:val="13"/>
        </w:numPr>
        <w:jc w:val="left"/>
        <w:rPr>
          <w:rFonts w:ascii="Times New Roman" w:hAnsi="Times New Roman" w:cs="Times New Roman"/>
          <w:bCs/>
          <w:szCs w:val="24"/>
        </w:rPr>
      </w:pPr>
      <w:r>
        <w:rPr>
          <w:rFonts w:ascii="Times New Roman" w:hAnsi="Times New Roman" w:cs="Times New Roman"/>
          <w:bCs/>
          <w:i/>
          <w:szCs w:val="24"/>
        </w:rPr>
        <w:t xml:space="preserve">Inaudible name, </w:t>
      </w:r>
      <w:r w:rsidRPr="00057850">
        <w:rPr>
          <w:rFonts w:ascii="Times New Roman" w:hAnsi="Times New Roman" w:cs="Times New Roman"/>
          <w:bCs/>
          <w:szCs w:val="24"/>
        </w:rPr>
        <w:t>185 S 2</w:t>
      </w:r>
      <w:r w:rsidRPr="00057850">
        <w:rPr>
          <w:rFonts w:ascii="Times New Roman" w:hAnsi="Times New Roman" w:cs="Times New Roman"/>
          <w:bCs/>
          <w:szCs w:val="24"/>
          <w:vertAlign w:val="superscript"/>
        </w:rPr>
        <w:t>nd</w:t>
      </w:r>
      <w:r w:rsidRPr="00057850">
        <w:rPr>
          <w:rFonts w:ascii="Times New Roman" w:hAnsi="Times New Roman" w:cs="Times New Roman"/>
          <w:bCs/>
          <w:szCs w:val="24"/>
        </w:rPr>
        <w:t xml:space="preserve"> St</w:t>
      </w:r>
      <w:r>
        <w:rPr>
          <w:rFonts w:ascii="Times New Roman" w:hAnsi="Times New Roman" w:cs="Times New Roman"/>
          <w:bCs/>
          <w:i/>
          <w:szCs w:val="24"/>
        </w:rPr>
        <w:t xml:space="preserve"> – </w:t>
      </w:r>
      <w:r>
        <w:rPr>
          <w:rFonts w:ascii="Times New Roman" w:hAnsi="Times New Roman" w:cs="Times New Roman"/>
          <w:bCs/>
          <w:szCs w:val="24"/>
        </w:rPr>
        <w:t>Provided details on</w:t>
      </w:r>
      <w:r w:rsidRPr="00057850">
        <w:rPr>
          <w:rFonts w:ascii="Times New Roman" w:hAnsi="Times New Roman" w:cs="Times New Roman"/>
          <w:bCs/>
          <w:szCs w:val="24"/>
        </w:rPr>
        <w:t xml:space="preserve"> specific location at South 3rd and Swatara near the boardwalk entrance</w:t>
      </w:r>
      <w:r>
        <w:rPr>
          <w:rFonts w:ascii="Times New Roman" w:hAnsi="Times New Roman" w:cs="Times New Roman"/>
          <w:bCs/>
          <w:szCs w:val="24"/>
        </w:rPr>
        <w:t xml:space="preserve"> that floods</w:t>
      </w:r>
      <w:r w:rsidRPr="00057850">
        <w:rPr>
          <w:rFonts w:ascii="Times New Roman" w:hAnsi="Times New Roman" w:cs="Times New Roman"/>
          <w:bCs/>
          <w:szCs w:val="24"/>
        </w:rPr>
        <w:t xml:space="preserve">, behind the red brick church, and noted that </w:t>
      </w:r>
      <w:proofErr w:type="spellStart"/>
      <w:r w:rsidRPr="00057850">
        <w:rPr>
          <w:rFonts w:ascii="Times New Roman" w:hAnsi="Times New Roman" w:cs="Times New Roman"/>
          <w:bCs/>
          <w:szCs w:val="24"/>
        </w:rPr>
        <w:t>stormwater</w:t>
      </w:r>
      <w:proofErr w:type="spellEnd"/>
      <w:r w:rsidRPr="00057850">
        <w:rPr>
          <w:rFonts w:ascii="Times New Roman" w:hAnsi="Times New Roman" w:cs="Times New Roman"/>
          <w:bCs/>
          <w:szCs w:val="24"/>
        </w:rPr>
        <w:t xml:space="preserve"> areas there had been asking to be</w:t>
      </w:r>
      <w:r>
        <w:rPr>
          <w:rFonts w:ascii="Times New Roman" w:hAnsi="Times New Roman" w:cs="Times New Roman"/>
          <w:bCs/>
          <w:szCs w:val="24"/>
        </w:rPr>
        <w:t xml:space="preserve"> cleaned out for two years. They </w:t>
      </w:r>
      <w:r w:rsidRPr="00057850">
        <w:rPr>
          <w:rFonts w:ascii="Times New Roman" w:hAnsi="Times New Roman" w:cs="Times New Roman"/>
          <w:bCs/>
          <w:szCs w:val="24"/>
        </w:rPr>
        <w:t>requested that the debris be removed promptly.</w:t>
      </w:r>
      <w:r>
        <w:rPr>
          <w:rFonts w:ascii="Times New Roman" w:hAnsi="Times New Roman" w:cs="Times New Roman"/>
          <w:bCs/>
          <w:szCs w:val="24"/>
        </w:rPr>
        <w:t xml:space="preserve"> </w:t>
      </w:r>
      <w:proofErr w:type="spellStart"/>
      <w:r>
        <w:rPr>
          <w:rFonts w:ascii="Times New Roman" w:hAnsi="Times New Roman" w:cs="Times New Roman"/>
          <w:bCs/>
          <w:szCs w:val="24"/>
        </w:rPr>
        <w:t>Segina</w:t>
      </w:r>
      <w:proofErr w:type="spellEnd"/>
      <w:r>
        <w:rPr>
          <w:rFonts w:ascii="Times New Roman" w:hAnsi="Times New Roman" w:cs="Times New Roman"/>
          <w:bCs/>
          <w:szCs w:val="24"/>
        </w:rPr>
        <w:t xml:space="preserve"> asked if the area can be cleaned. </w:t>
      </w:r>
    </w:p>
    <w:p w14:paraId="03ADAAF4" w14:textId="77777777" w:rsidR="00563165" w:rsidRPr="00057850" w:rsidRDefault="00563165" w:rsidP="00057850">
      <w:pPr>
        <w:jc w:val="left"/>
        <w:rPr>
          <w:rFonts w:ascii="Times New Roman" w:hAnsi="Times New Roman" w:cs="Times New Roman"/>
          <w:bCs/>
          <w:szCs w:val="24"/>
        </w:rPr>
      </w:pPr>
    </w:p>
    <w:p w14:paraId="44C0DEC9" w14:textId="343AAD7E" w:rsidR="00563165" w:rsidRPr="00563165" w:rsidRDefault="00A93CCF" w:rsidP="00563165">
      <w:pPr>
        <w:jc w:val="left"/>
        <w:rPr>
          <w:rFonts w:ascii="Times New Roman" w:hAnsi="Times New Roman" w:cs="Times New Roman"/>
          <w:b/>
          <w:iCs/>
          <w:szCs w:val="24"/>
        </w:rPr>
      </w:pPr>
      <w:r w:rsidRPr="00ED31DB">
        <w:rPr>
          <w:rFonts w:ascii="Times New Roman" w:hAnsi="Times New Roman" w:cs="Times New Roman"/>
          <w:b/>
          <w:iCs/>
          <w:szCs w:val="24"/>
        </w:rPr>
        <w:t xml:space="preserve">Council </w:t>
      </w:r>
      <w:r w:rsidR="009D5A7D">
        <w:rPr>
          <w:rFonts w:ascii="Times New Roman" w:hAnsi="Times New Roman" w:cs="Times New Roman"/>
          <w:b/>
          <w:iCs/>
          <w:szCs w:val="24"/>
        </w:rPr>
        <w:t>Comments</w:t>
      </w:r>
      <w:r w:rsidRPr="00ED31DB">
        <w:rPr>
          <w:rFonts w:ascii="Times New Roman" w:hAnsi="Times New Roman" w:cs="Times New Roman"/>
          <w:b/>
          <w:iCs/>
          <w:szCs w:val="24"/>
        </w:rPr>
        <w:t>:</w:t>
      </w:r>
      <w:r w:rsidR="000D1E1D">
        <w:rPr>
          <w:rFonts w:ascii="Times New Roman" w:hAnsi="Times New Roman" w:cs="Times New Roman"/>
          <w:b/>
          <w:iCs/>
          <w:szCs w:val="24"/>
        </w:rPr>
        <w:t xml:space="preserve"> </w:t>
      </w:r>
    </w:p>
    <w:p w14:paraId="362FB0B1" w14:textId="77777777" w:rsidR="00563165" w:rsidRPr="00563165" w:rsidRDefault="00563165" w:rsidP="00563165">
      <w:pPr>
        <w:jc w:val="left"/>
        <w:rPr>
          <w:rFonts w:ascii="Times New Roman" w:hAnsi="Times New Roman" w:cs="Times New Roman"/>
          <w:b/>
          <w:iCs/>
          <w:szCs w:val="24"/>
        </w:rPr>
      </w:pPr>
    </w:p>
    <w:p w14:paraId="1716231F" w14:textId="670BDD74" w:rsidR="00057850" w:rsidRPr="00057850" w:rsidRDefault="00057850" w:rsidP="00057850">
      <w:pPr>
        <w:numPr>
          <w:ilvl w:val="0"/>
          <w:numId w:val="3"/>
        </w:numPr>
        <w:spacing w:after="160" w:line="259" w:lineRule="auto"/>
        <w:jc w:val="left"/>
        <w:rPr>
          <w:rFonts w:ascii="Times New Roman" w:eastAsia="Times New Roman" w:hAnsi="Times New Roman" w:cs="Times New Roman"/>
          <w:iCs/>
          <w:szCs w:val="24"/>
        </w:rPr>
      </w:pPr>
      <w:r w:rsidRPr="00CA623D">
        <w:rPr>
          <w:rFonts w:ascii="Times New Roman" w:eastAsia="Times New Roman" w:hAnsi="Times New Roman" w:cs="Times New Roman"/>
          <w:iCs/>
          <w:szCs w:val="24"/>
        </w:rPr>
        <w:t xml:space="preserve">Charles “CJ” Johnson – </w:t>
      </w:r>
      <w:r w:rsidRPr="00057850">
        <w:rPr>
          <w:rFonts w:ascii="Times New Roman" w:eastAsia="Times New Roman" w:hAnsi="Times New Roman" w:cs="Times New Roman"/>
          <w:iCs/>
          <w:szCs w:val="24"/>
        </w:rPr>
        <w:t>Thanked the public for coming out and said his main concern remained the storm-related damage, noting that there was still debris and cleanup work to be done. He expressed appreciation for the fast response from police, fire, and Public Works in helping clear streets and handle the storm aftermath.</w:t>
      </w:r>
    </w:p>
    <w:p w14:paraId="27DDB1D3" w14:textId="4C94927B" w:rsidR="00057850" w:rsidRPr="00077ACA" w:rsidRDefault="00057850" w:rsidP="00057850">
      <w:pPr>
        <w:numPr>
          <w:ilvl w:val="0"/>
          <w:numId w:val="3"/>
        </w:numPr>
        <w:spacing w:after="160" w:line="259" w:lineRule="auto"/>
        <w:jc w:val="left"/>
        <w:rPr>
          <w:rFonts w:ascii="Times New Roman" w:eastAsia="Times New Roman" w:hAnsi="Times New Roman" w:cs="Times New Roman"/>
          <w:iCs/>
          <w:szCs w:val="24"/>
        </w:rPr>
      </w:pPr>
      <w:r w:rsidRPr="00CA623D">
        <w:rPr>
          <w:rFonts w:ascii="Times New Roman" w:eastAsia="Times New Roman" w:hAnsi="Times New Roman" w:cs="Times New Roman"/>
          <w:iCs/>
          <w:szCs w:val="24"/>
        </w:rPr>
        <w:t xml:space="preserve">Vanessa Jenkins – </w:t>
      </w:r>
      <w:r w:rsidRPr="00057850">
        <w:rPr>
          <w:rFonts w:ascii="Times New Roman" w:eastAsia="Times New Roman" w:hAnsi="Times New Roman" w:cs="Times New Roman"/>
          <w:iCs/>
          <w:szCs w:val="24"/>
        </w:rPr>
        <w:t>Thanked everyone for coming and specifically recognized the police, Public Works, and the school district for opening and supporting a cooling center during the recent heat and</w:t>
      </w:r>
      <w:r>
        <w:rPr>
          <w:rFonts w:ascii="Times New Roman" w:eastAsia="Times New Roman" w:hAnsi="Times New Roman" w:cs="Times New Roman"/>
          <w:iCs/>
          <w:szCs w:val="24"/>
        </w:rPr>
        <w:t xml:space="preserve"> storm-related disruptions. N</w:t>
      </w:r>
      <w:r w:rsidRPr="00057850">
        <w:rPr>
          <w:rFonts w:ascii="Times New Roman" w:eastAsia="Times New Roman" w:hAnsi="Times New Roman" w:cs="Times New Roman"/>
          <w:iCs/>
          <w:szCs w:val="24"/>
        </w:rPr>
        <w:t xml:space="preserve">oted that residents also contributed food and that the effort included activities for children, </w:t>
      </w:r>
      <w:proofErr w:type="spellStart"/>
      <w:r w:rsidRPr="00057850">
        <w:rPr>
          <w:rFonts w:ascii="Times New Roman" w:eastAsia="Times New Roman" w:hAnsi="Times New Roman" w:cs="Times New Roman"/>
          <w:iCs/>
          <w:szCs w:val="24"/>
        </w:rPr>
        <w:t>robo</w:t>
      </w:r>
      <w:proofErr w:type="spellEnd"/>
      <w:r w:rsidRPr="00057850">
        <w:rPr>
          <w:rFonts w:ascii="Times New Roman" w:eastAsia="Times New Roman" w:hAnsi="Times New Roman" w:cs="Times New Roman"/>
          <w:iCs/>
          <w:szCs w:val="24"/>
        </w:rPr>
        <w:t xml:space="preserve"> calls, and tex</w:t>
      </w:r>
      <w:r>
        <w:rPr>
          <w:rFonts w:ascii="Times New Roman" w:eastAsia="Times New Roman" w:hAnsi="Times New Roman" w:cs="Times New Roman"/>
          <w:iCs/>
          <w:szCs w:val="24"/>
        </w:rPr>
        <w:t>t alerts. S</w:t>
      </w:r>
      <w:r w:rsidRPr="00057850">
        <w:rPr>
          <w:rFonts w:ascii="Times New Roman" w:eastAsia="Times New Roman" w:hAnsi="Times New Roman" w:cs="Times New Roman"/>
          <w:iCs/>
          <w:szCs w:val="24"/>
        </w:rPr>
        <w:t xml:space="preserve">aid it was important to acknowledge the people </w:t>
      </w:r>
      <w:r>
        <w:rPr>
          <w:rFonts w:ascii="Times New Roman" w:eastAsia="Times New Roman" w:hAnsi="Times New Roman" w:cs="Times New Roman"/>
          <w:iCs/>
          <w:szCs w:val="24"/>
        </w:rPr>
        <w:t>and agencies who step up, and</w:t>
      </w:r>
      <w:r w:rsidRPr="00057850">
        <w:rPr>
          <w:rFonts w:ascii="Times New Roman" w:eastAsia="Times New Roman" w:hAnsi="Times New Roman" w:cs="Times New Roman"/>
          <w:iCs/>
          <w:szCs w:val="24"/>
        </w:rPr>
        <w:t xml:space="preserve"> praised Public Works for the cleanup work while asking residents to remain patient as they continued removing storm debris.</w:t>
      </w:r>
      <w:r>
        <w:rPr>
          <w:rFonts w:ascii="Times New Roman" w:eastAsia="Times New Roman" w:hAnsi="Times New Roman" w:cs="Times New Roman"/>
          <w:iCs/>
          <w:szCs w:val="24"/>
        </w:rPr>
        <w:t xml:space="preserve"> Asked for patience during cleanup.</w:t>
      </w:r>
    </w:p>
    <w:p w14:paraId="1A463381" w14:textId="538C96D3" w:rsidR="007B00E8" w:rsidRDefault="007B00E8" w:rsidP="007B00E8">
      <w:pPr>
        <w:numPr>
          <w:ilvl w:val="0"/>
          <w:numId w:val="3"/>
        </w:numPr>
        <w:spacing w:after="160" w:line="259" w:lineRule="auto"/>
        <w:jc w:val="left"/>
        <w:rPr>
          <w:rFonts w:ascii="Times New Roman" w:eastAsia="Times New Roman" w:hAnsi="Times New Roman" w:cs="Times New Roman"/>
          <w:iCs/>
          <w:szCs w:val="24"/>
        </w:rPr>
      </w:pPr>
      <w:proofErr w:type="spellStart"/>
      <w:r w:rsidRPr="007537EE">
        <w:rPr>
          <w:rFonts w:ascii="Times New Roman" w:eastAsia="Times New Roman" w:hAnsi="Times New Roman" w:cs="Times New Roman"/>
          <w:iCs/>
          <w:szCs w:val="24"/>
        </w:rPr>
        <w:t>Nastashia</w:t>
      </w:r>
      <w:proofErr w:type="spellEnd"/>
      <w:r w:rsidRPr="007537EE">
        <w:rPr>
          <w:rFonts w:ascii="Times New Roman" w:eastAsia="Times New Roman" w:hAnsi="Times New Roman" w:cs="Times New Roman"/>
          <w:iCs/>
          <w:szCs w:val="24"/>
        </w:rPr>
        <w:t xml:space="preserve"> Ross </w:t>
      </w:r>
      <w:r>
        <w:rPr>
          <w:rFonts w:ascii="Times New Roman" w:eastAsia="Times New Roman" w:hAnsi="Times New Roman" w:cs="Times New Roman"/>
          <w:iCs/>
          <w:szCs w:val="24"/>
        </w:rPr>
        <w:t>–</w:t>
      </w:r>
      <w:r w:rsidRPr="007537EE">
        <w:rPr>
          <w:rFonts w:ascii="Times New Roman" w:eastAsia="Times New Roman" w:hAnsi="Times New Roman" w:cs="Times New Roman"/>
          <w:iCs/>
          <w:szCs w:val="24"/>
        </w:rPr>
        <w:t xml:space="preserve"> </w:t>
      </w:r>
      <w:r w:rsidRPr="007B00E8">
        <w:rPr>
          <w:rFonts w:ascii="Times New Roman" w:eastAsia="Times New Roman" w:hAnsi="Times New Roman" w:cs="Times New Roman"/>
          <w:iCs/>
          <w:szCs w:val="24"/>
        </w:rPr>
        <w:t xml:space="preserve">Thanked everyone for coming and urged people to stay safe through the rest of the week’s storms, noting that the previous storms had been serious and that downed trees and other damage could create new problems with additional rain. This speaker also thanked Public Works, police, staff, fire, and the school district for their work during the cooling center event and hoped residents were able to get needed </w:t>
      </w:r>
      <w:r w:rsidRPr="007B00E8">
        <w:rPr>
          <w:rFonts w:ascii="Times New Roman" w:eastAsia="Times New Roman" w:hAnsi="Times New Roman" w:cs="Times New Roman"/>
          <w:iCs/>
          <w:szCs w:val="24"/>
        </w:rPr>
        <w:lastRenderedPageBreak/>
        <w:t>resources, especially those without electricity. They also pushed for ordinances and resolutions to be posted on the website and for copies to be placed out with agendas. The speaker emphasized that council receives agendas late in the week and encouraged council members and residents to raise questions earlier and communicate more clearly so meetings would not devolve into public back-and-forth. They said the current pattern was making everyone look bad and urged better communication ahead of meetings.</w:t>
      </w:r>
    </w:p>
    <w:p w14:paraId="2B45773B" w14:textId="0A61723D" w:rsidR="00CB283E" w:rsidRDefault="006527A1" w:rsidP="00CE29A7">
      <w:pPr>
        <w:numPr>
          <w:ilvl w:val="0"/>
          <w:numId w:val="3"/>
        </w:numPr>
        <w:spacing w:after="160" w:line="259" w:lineRule="auto"/>
        <w:jc w:val="left"/>
        <w:rPr>
          <w:rFonts w:ascii="Times New Roman" w:eastAsia="Times New Roman" w:hAnsi="Times New Roman" w:cs="Times New Roman"/>
          <w:iCs/>
          <w:szCs w:val="24"/>
        </w:rPr>
      </w:pPr>
      <w:r w:rsidRPr="0032281E">
        <w:rPr>
          <w:rFonts w:ascii="Times New Roman" w:eastAsia="Times New Roman" w:hAnsi="Times New Roman" w:cs="Times New Roman"/>
          <w:iCs/>
          <w:szCs w:val="24"/>
        </w:rPr>
        <w:t xml:space="preserve">Michael </w:t>
      </w:r>
      <w:proofErr w:type="spellStart"/>
      <w:r w:rsidRPr="0032281E">
        <w:rPr>
          <w:rFonts w:ascii="Times New Roman" w:eastAsia="Times New Roman" w:hAnsi="Times New Roman" w:cs="Times New Roman"/>
          <w:iCs/>
          <w:szCs w:val="24"/>
        </w:rPr>
        <w:t>Segina</w:t>
      </w:r>
      <w:proofErr w:type="spellEnd"/>
      <w:r w:rsidRPr="0032281E">
        <w:rPr>
          <w:rFonts w:ascii="Times New Roman" w:eastAsia="Times New Roman" w:hAnsi="Times New Roman" w:cs="Times New Roman"/>
          <w:iCs/>
          <w:szCs w:val="24"/>
        </w:rPr>
        <w:t xml:space="preserve"> - </w:t>
      </w:r>
      <w:r w:rsidR="007B00E8" w:rsidRPr="007B00E8">
        <w:rPr>
          <w:rFonts w:ascii="Times New Roman" w:eastAsia="Times New Roman" w:hAnsi="Times New Roman" w:cs="Times New Roman"/>
          <w:iCs/>
          <w:szCs w:val="24"/>
        </w:rPr>
        <w:t>Thanked everyone for coming and praised residents’ patience during the storms on Saturday. He said the police were overwhelmed and the fire department handled 16 calls in four hours, describing it as nonstop response work. He also mentioned speaking with a police officer near the boardwalk/Spruce Street area who said he had come in on his 16th call and had not yet eaten breakfast, underscoring how intense the emergency response had been.</w:t>
      </w:r>
      <w:r w:rsidR="00CE29A7">
        <w:rPr>
          <w:rFonts w:ascii="Times New Roman" w:eastAsia="Times New Roman" w:hAnsi="Times New Roman" w:cs="Times New Roman"/>
          <w:iCs/>
          <w:szCs w:val="24"/>
        </w:rPr>
        <w:t xml:space="preserve"> E</w:t>
      </w:r>
      <w:r w:rsidR="00CE29A7" w:rsidRPr="00CE29A7">
        <w:rPr>
          <w:rFonts w:ascii="Times New Roman" w:eastAsia="Times New Roman" w:hAnsi="Times New Roman" w:cs="Times New Roman"/>
          <w:iCs/>
          <w:szCs w:val="24"/>
        </w:rPr>
        <w:t>xpressed appreciation for residents’ patience during the disruption and acknowledged how difficult it can be when people a</w:t>
      </w:r>
      <w:r w:rsidR="00CE29A7">
        <w:rPr>
          <w:rFonts w:ascii="Times New Roman" w:eastAsia="Times New Roman" w:hAnsi="Times New Roman" w:cs="Times New Roman"/>
          <w:iCs/>
          <w:szCs w:val="24"/>
        </w:rPr>
        <w:t>re trying to get to work. A</w:t>
      </w:r>
      <w:r w:rsidR="00CE29A7" w:rsidRPr="00CE29A7">
        <w:rPr>
          <w:rFonts w:ascii="Times New Roman" w:eastAsia="Times New Roman" w:hAnsi="Times New Roman" w:cs="Times New Roman"/>
          <w:iCs/>
          <w:szCs w:val="24"/>
        </w:rPr>
        <w:t>lso raised a process concern about agenda timing, saying that since agenda-setting meetings are on Wednesdays, it would help to receive a draft agenda by Thursday morning so council members could review it and respond before t</w:t>
      </w:r>
      <w:r w:rsidR="00CE29A7">
        <w:rPr>
          <w:rFonts w:ascii="Times New Roman" w:eastAsia="Times New Roman" w:hAnsi="Times New Roman" w:cs="Times New Roman"/>
          <w:iCs/>
          <w:szCs w:val="24"/>
        </w:rPr>
        <w:t>he final version is issued. N</w:t>
      </w:r>
      <w:r w:rsidR="00CE29A7" w:rsidRPr="00CE29A7">
        <w:rPr>
          <w:rFonts w:ascii="Times New Roman" w:eastAsia="Times New Roman" w:hAnsi="Times New Roman" w:cs="Times New Roman"/>
          <w:iCs/>
          <w:szCs w:val="24"/>
        </w:rPr>
        <w:t>oted that in the past, draft agendas were circulated on Thursday for comments and asked that practice continue so staff can be reached during the workweek instead of over the weekend.</w:t>
      </w:r>
      <w:r w:rsidR="00CE29A7">
        <w:rPr>
          <w:rFonts w:ascii="Times New Roman" w:eastAsia="Times New Roman" w:hAnsi="Times New Roman" w:cs="Times New Roman"/>
          <w:iCs/>
          <w:szCs w:val="24"/>
        </w:rPr>
        <w:t xml:space="preserve"> He discussed a </w:t>
      </w:r>
      <w:r w:rsidR="00CE29A7" w:rsidRPr="00CE29A7">
        <w:rPr>
          <w:rFonts w:ascii="Times New Roman" w:eastAsia="Times New Roman" w:hAnsi="Times New Roman" w:cs="Times New Roman"/>
          <w:iCs/>
          <w:szCs w:val="24"/>
        </w:rPr>
        <w:t xml:space="preserve">proposal to create an ad hoc committee to review sample data center ordinances that had been provided. The goal was to work through the material more quickly and return recommendations to the full council. The </w:t>
      </w:r>
      <w:r w:rsidR="00CE29A7">
        <w:rPr>
          <w:rFonts w:ascii="Times New Roman" w:eastAsia="Times New Roman" w:hAnsi="Times New Roman" w:cs="Times New Roman"/>
          <w:iCs/>
          <w:szCs w:val="24"/>
        </w:rPr>
        <w:t xml:space="preserve">Council </w:t>
      </w:r>
      <w:r w:rsidR="00CE29A7" w:rsidRPr="00CE29A7">
        <w:rPr>
          <w:rFonts w:ascii="Times New Roman" w:eastAsia="Times New Roman" w:hAnsi="Times New Roman" w:cs="Times New Roman"/>
          <w:iCs/>
          <w:szCs w:val="24"/>
        </w:rPr>
        <w:t>agreed to form a small group, and it was decided that the initial meeting would be limited to council members reviewing the ordinances before involving Randy and, later, the engineer. A resident asked whether the public could participate, and the response was that the first review would be internal, but public involvement would come later when Randy and the engineer were present. The discus</w:t>
      </w:r>
      <w:r w:rsidR="0070452D">
        <w:rPr>
          <w:rFonts w:ascii="Times New Roman" w:eastAsia="Times New Roman" w:hAnsi="Times New Roman" w:cs="Times New Roman"/>
          <w:iCs/>
          <w:szCs w:val="24"/>
        </w:rPr>
        <w:t xml:space="preserve">sion then turned to zoning: it was </w:t>
      </w:r>
      <w:r w:rsidR="00CE29A7" w:rsidRPr="00CE29A7">
        <w:rPr>
          <w:rFonts w:ascii="Times New Roman" w:eastAsia="Times New Roman" w:hAnsi="Times New Roman" w:cs="Times New Roman"/>
          <w:iCs/>
          <w:szCs w:val="24"/>
        </w:rPr>
        <w:t>clarified that the intent was not to encourage data centers, but to include them in zoning definitions so the municipality could restrict where they may locate. It was also noted that the state moratorium on data centers had not yet fully passed, though it had advanced through parts</w:t>
      </w:r>
      <w:r w:rsidR="0070452D">
        <w:rPr>
          <w:rFonts w:ascii="Times New Roman" w:eastAsia="Times New Roman" w:hAnsi="Times New Roman" w:cs="Times New Roman"/>
          <w:iCs/>
          <w:szCs w:val="24"/>
        </w:rPr>
        <w:t xml:space="preserve"> of the legislative process. It was </w:t>
      </w:r>
      <w:r w:rsidR="00CE29A7" w:rsidRPr="00CE29A7">
        <w:rPr>
          <w:rFonts w:ascii="Times New Roman" w:eastAsia="Times New Roman" w:hAnsi="Times New Roman" w:cs="Times New Roman"/>
          <w:iCs/>
          <w:szCs w:val="24"/>
        </w:rPr>
        <w:t xml:space="preserve">explained that if the moratorium is eventually enacted, the municipality could adopt a resolution to put it in place and gain more time, but council still needs to move ahead with zoning changes so it is not left behind. </w:t>
      </w:r>
    </w:p>
    <w:p w14:paraId="55F7FEEB" w14:textId="7D546D59" w:rsidR="00CE29A7" w:rsidRDefault="00CE29A7" w:rsidP="00CE29A7">
      <w:pPr>
        <w:numPr>
          <w:ilvl w:val="0"/>
          <w:numId w:val="3"/>
        </w:numPr>
        <w:spacing w:after="160" w:line="259" w:lineRule="auto"/>
        <w:jc w:val="left"/>
        <w:rPr>
          <w:rFonts w:ascii="Times New Roman" w:eastAsia="Times New Roman" w:hAnsi="Times New Roman" w:cs="Times New Roman"/>
          <w:iCs/>
          <w:szCs w:val="24"/>
        </w:rPr>
      </w:pPr>
      <w:r>
        <w:rPr>
          <w:rFonts w:ascii="Times New Roman" w:eastAsia="Times New Roman" w:hAnsi="Times New Roman" w:cs="Times New Roman"/>
          <w:iCs/>
          <w:szCs w:val="24"/>
        </w:rPr>
        <w:t>Vanessa Bowers - T</w:t>
      </w:r>
      <w:r w:rsidRPr="00CE29A7">
        <w:rPr>
          <w:rFonts w:ascii="Times New Roman" w:eastAsia="Times New Roman" w:hAnsi="Times New Roman" w:cs="Times New Roman"/>
          <w:iCs/>
          <w:szCs w:val="24"/>
        </w:rPr>
        <w:t xml:space="preserve">hanked everyone for attending, including residents </w:t>
      </w:r>
      <w:r>
        <w:rPr>
          <w:rFonts w:ascii="Times New Roman" w:eastAsia="Times New Roman" w:hAnsi="Times New Roman" w:cs="Times New Roman"/>
          <w:iCs/>
          <w:szCs w:val="24"/>
        </w:rPr>
        <w:t>who commented</w:t>
      </w:r>
      <w:r w:rsidRPr="00CE29A7">
        <w:rPr>
          <w:rFonts w:ascii="Times New Roman" w:eastAsia="Times New Roman" w:hAnsi="Times New Roman" w:cs="Times New Roman"/>
          <w:iCs/>
          <w:szCs w:val="24"/>
        </w:rPr>
        <w:t xml:space="preserve">, and said </w:t>
      </w:r>
      <w:r>
        <w:rPr>
          <w:rFonts w:ascii="Times New Roman" w:eastAsia="Times New Roman" w:hAnsi="Times New Roman" w:cs="Times New Roman"/>
          <w:iCs/>
          <w:szCs w:val="24"/>
        </w:rPr>
        <w:t>she</w:t>
      </w:r>
      <w:r w:rsidRPr="00CE29A7">
        <w:rPr>
          <w:rFonts w:ascii="Times New Roman" w:eastAsia="Times New Roman" w:hAnsi="Times New Roman" w:cs="Times New Roman"/>
          <w:iCs/>
          <w:szCs w:val="24"/>
        </w:rPr>
        <w:t xml:space="preserve"> value</w:t>
      </w:r>
      <w:r>
        <w:rPr>
          <w:rFonts w:ascii="Times New Roman" w:eastAsia="Times New Roman" w:hAnsi="Times New Roman" w:cs="Times New Roman"/>
          <w:iCs/>
          <w:szCs w:val="24"/>
        </w:rPr>
        <w:t>s</w:t>
      </w:r>
      <w:r w:rsidRPr="00CE29A7">
        <w:rPr>
          <w:rFonts w:ascii="Times New Roman" w:eastAsia="Times New Roman" w:hAnsi="Times New Roman" w:cs="Times New Roman"/>
          <w:iCs/>
          <w:szCs w:val="24"/>
        </w:rPr>
        <w:t xml:space="preserve"> community suggestions and kind remarks because there is always room </w:t>
      </w:r>
      <w:r>
        <w:rPr>
          <w:rFonts w:ascii="Times New Roman" w:eastAsia="Times New Roman" w:hAnsi="Times New Roman" w:cs="Times New Roman"/>
          <w:iCs/>
          <w:szCs w:val="24"/>
        </w:rPr>
        <w:t>to improve communication. E</w:t>
      </w:r>
      <w:r w:rsidRPr="00CE29A7">
        <w:rPr>
          <w:rFonts w:ascii="Times New Roman" w:eastAsia="Times New Roman" w:hAnsi="Times New Roman" w:cs="Times New Roman"/>
          <w:iCs/>
          <w:szCs w:val="24"/>
        </w:rPr>
        <w:t>mphasized that many positive things happen in the community, such as gardening and cooking, but those good efforts are often overshadowed by n</w:t>
      </w:r>
      <w:r>
        <w:rPr>
          <w:rFonts w:ascii="Times New Roman" w:eastAsia="Times New Roman" w:hAnsi="Times New Roman" w:cs="Times New Roman"/>
          <w:iCs/>
          <w:szCs w:val="24"/>
        </w:rPr>
        <w:t>egative attention. The</w:t>
      </w:r>
      <w:r w:rsidRPr="00CE29A7">
        <w:rPr>
          <w:rFonts w:ascii="Times New Roman" w:eastAsia="Times New Roman" w:hAnsi="Times New Roman" w:cs="Times New Roman"/>
          <w:iCs/>
          <w:szCs w:val="24"/>
        </w:rPr>
        <w:t>n thanked public works and emergency personnel for working through the weekend, describing firefighters, officers, and council members as highly visible and active in the community during the bla</w:t>
      </w:r>
      <w:r>
        <w:rPr>
          <w:rFonts w:ascii="Times New Roman" w:eastAsia="Times New Roman" w:hAnsi="Times New Roman" w:cs="Times New Roman"/>
          <w:iCs/>
          <w:szCs w:val="24"/>
        </w:rPr>
        <w:t>ckout and storm response. S</w:t>
      </w:r>
      <w:r w:rsidRPr="00CE29A7">
        <w:rPr>
          <w:rFonts w:ascii="Times New Roman" w:eastAsia="Times New Roman" w:hAnsi="Times New Roman" w:cs="Times New Roman"/>
          <w:iCs/>
          <w:szCs w:val="24"/>
        </w:rPr>
        <w:t xml:space="preserve">pecifically mentioned council members being out with fire crews, driving </w:t>
      </w:r>
      <w:r w:rsidRPr="00CE29A7">
        <w:rPr>
          <w:rFonts w:ascii="Times New Roman" w:eastAsia="Times New Roman" w:hAnsi="Times New Roman" w:cs="Times New Roman"/>
          <w:iCs/>
          <w:szCs w:val="24"/>
        </w:rPr>
        <w:lastRenderedPageBreak/>
        <w:t>around neighborhoods, cooking and delivering food to homes and schools, and generally demonstrating strong hands-on service.</w:t>
      </w:r>
    </w:p>
    <w:p w14:paraId="4461BFC5" w14:textId="77777777" w:rsidR="007B00E8" w:rsidRPr="007B00E8" w:rsidRDefault="007B00E8" w:rsidP="007B00E8">
      <w:pPr>
        <w:spacing w:after="160" w:line="259" w:lineRule="auto"/>
        <w:ind w:left="720"/>
        <w:jc w:val="left"/>
        <w:rPr>
          <w:rFonts w:ascii="Times New Roman" w:eastAsia="Times New Roman" w:hAnsi="Times New Roman" w:cs="Times New Roman"/>
          <w:iCs/>
          <w:szCs w:val="24"/>
        </w:rPr>
      </w:pPr>
    </w:p>
    <w:p w14:paraId="286F7636" w14:textId="229E0EE4" w:rsidR="006A52AD" w:rsidRPr="00DD4F8E" w:rsidRDefault="000436EC" w:rsidP="00DD4F8E">
      <w:pPr>
        <w:spacing w:after="160" w:line="259" w:lineRule="auto"/>
        <w:jc w:val="left"/>
        <w:rPr>
          <w:rFonts w:ascii="Times New Roman" w:hAnsi="Times New Roman" w:cs="Times New Roman"/>
        </w:rPr>
      </w:pPr>
      <w:r w:rsidRPr="00DD4F8E">
        <w:rPr>
          <w:rFonts w:ascii="Times New Roman" w:hAnsi="Times New Roman" w:cs="Times New Roman"/>
          <w:b/>
        </w:rPr>
        <w:t>Adjou</w:t>
      </w:r>
      <w:r w:rsidR="00B04476" w:rsidRPr="00DD4F8E">
        <w:rPr>
          <w:rFonts w:ascii="Times New Roman" w:hAnsi="Times New Roman" w:cs="Times New Roman"/>
          <w:b/>
        </w:rPr>
        <w:t>rnment</w:t>
      </w:r>
      <w:r w:rsidRPr="00DD4F8E">
        <w:rPr>
          <w:rFonts w:ascii="Times New Roman" w:hAnsi="Times New Roman" w:cs="Times New Roman"/>
          <w:b/>
        </w:rPr>
        <w:t xml:space="preserve">: </w:t>
      </w:r>
      <w:r w:rsidR="006A52AD" w:rsidRPr="00DD4F8E">
        <w:rPr>
          <w:rFonts w:ascii="Times New Roman" w:hAnsi="Times New Roman" w:cs="Times New Roman"/>
          <w:b/>
          <w:i/>
        </w:rPr>
        <w:t>With no other business to di</w:t>
      </w:r>
      <w:r w:rsidR="008B37CF" w:rsidRPr="00DD4F8E">
        <w:rPr>
          <w:rFonts w:ascii="Times New Roman" w:hAnsi="Times New Roman" w:cs="Times New Roman"/>
          <w:b/>
          <w:i/>
        </w:rPr>
        <w:t xml:space="preserve">scuss, a motion was made </w:t>
      </w:r>
      <w:r w:rsidR="00942865" w:rsidRPr="00DD4F8E">
        <w:rPr>
          <w:rFonts w:ascii="Times New Roman" w:hAnsi="Times New Roman" w:cs="Times New Roman"/>
          <w:b/>
          <w:i/>
        </w:rPr>
        <w:t>to adjourn</w:t>
      </w:r>
      <w:r w:rsidR="009D7A69">
        <w:rPr>
          <w:rFonts w:ascii="Times New Roman" w:hAnsi="Times New Roman" w:cs="Times New Roman"/>
          <w:b/>
          <w:i/>
        </w:rPr>
        <w:t xml:space="preserve">. </w:t>
      </w:r>
      <w:r w:rsidR="006A52AD" w:rsidRPr="00DD4F8E">
        <w:rPr>
          <w:rFonts w:ascii="Times New Roman" w:hAnsi="Times New Roman" w:cs="Times New Roman"/>
          <w:b/>
          <w:i/>
        </w:rPr>
        <w:t>The motion passed unanimously</w:t>
      </w:r>
      <w:r w:rsidR="00B04476" w:rsidRPr="00DD4F8E">
        <w:rPr>
          <w:rFonts w:ascii="Times New Roman" w:hAnsi="Times New Roman" w:cs="Times New Roman"/>
          <w:b/>
          <w:i/>
        </w:rPr>
        <w:t>,</w:t>
      </w:r>
      <w:r w:rsidR="005A3DB5" w:rsidRPr="00DD4F8E">
        <w:rPr>
          <w:rFonts w:ascii="Times New Roman" w:hAnsi="Times New Roman" w:cs="Times New Roman"/>
          <w:b/>
          <w:i/>
        </w:rPr>
        <w:t xml:space="preserve"> a</w:t>
      </w:r>
      <w:r w:rsidR="00CE29A7">
        <w:rPr>
          <w:rFonts w:ascii="Times New Roman" w:hAnsi="Times New Roman" w:cs="Times New Roman"/>
          <w:b/>
          <w:i/>
        </w:rPr>
        <w:t>nd the meeting adjourned at 7:3</w:t>
      </w:r>
      <w:r w:rsidR="0070452D">
        <w:rPr>
          <w:rFonts w:ascii="Times New Roman" w:hAnsi="Times New Roman" w:cs="Times New Roman"/>
          <w:b/>
          <w:i/>
        </w:rPr>
        <w:t>8</w:t>
      </w:r>
      <w:r w:rsidR="002C2887">
        <w:rPr>
          <w:rFonts w:ascii="Times New Roman" w:hAnsi="Times New Roman" w:cs="Times New Roman"/>
          <w:b/>
          <w:i/>
        </w:rPr>
        <w:t xml:space="preserve"> PM</w:t>
      </w:r>
      <w:r w:rsidR="006A52AD" w:rsidRPr="00DD4F8E">
        <w:rPr>
          <w:rFonts w:ascii="Times New Roman" w:hAnsi="Times New Roman" w:cs="Times New Roman"/>
          <w:b/>
          <w:i/>
        </w:rPr>
        <w:t>.</w:t>
      </w:r>
    </w:p>
    <w:sectPr w:rsidR="006A52AD" w:rsidRPr="00DD4F8E" w:rsidSect="005D0F92">
      <w:headerReference w:type="default"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3302A" w14:textId="77777777" w:rsidR="00AB2DFA" w:rsidRDefault="00AB2DFA" w:rsidP="0037271A">
      <w:r>
        <w:separator/>
      </w:r>
    </w:p>
  </w:endnote>
  <w:endnote w:type="continuationSeparator" w:id="0">
    <w:p w14:paraId="78A35ABB" w14:textId="77777777" w:rsidR="00AB2DFA" w:rsidRDefault="00AB2DFA" w:rsidP="00372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0946430"/>
      <w:docPartObj>
        <w:docPartGallery w:val="Page Numbers (Bottom of Page)"/>
        <w:docPartUnique/>
      </w:docPartObj>
    </w:sdtPr>
    <w:sdtEndPr>
      <w:rPr>
        <w:noProof/>
      </w:rPr>
    </w:sdtEndPr>
    <w:sdtContent>
      <w:p w14:paraId="7FEDE6F2" w14:textId="0DC91DC1" w:rsidR="002F003F" w:rsidRDefault="002F003F" w:rsidP="00D004D3">
        <w:pPr>
          <w:pStyle w:val="Footer"/>
          <w:pBdr>
            <w:bottom w:val="single" w:sz="12" w:space="1" w:color="auto"/>
          </w:pBdr>
        </w:pPr>
      </w:p>
      <w:p w14:paraId="64C1CB4C" w14:textId="22B61D86" w:rsidR="002F003F" w:rsidRPr="00F27441" w:rsidRDefault="002F003F" w:rsidP="00981F78">
        <w:pPr>
          <w:pStyle w:val="Footer"/>
          <w:ind w:left="4680" w:hanging="4680"/>
          <w:rPr>
            <w:rFonts w:cs="Times New Roman"/>
            <w:szCs w:val="24"/>
          </w:rPr>
        </w:pPr>
        <w:r>
          <w:t xml:space="preserve">Steelton Borough Council Meeting Minutes – Monday, </w:t>
        </w:r>
        <w:r>
          <w:rPr>
            <w:rFonts w:cs="Times New Roman"/>
            <w:szCs w:val="24"/>
          </w:rPr>
          <w:t>July 6, 2026</w:t>
        </w:r>
      </w:p>
      <w:p w14:paraId="6A397132" w14:textId="1D74235B" w:rsidR="002F003F" w:rsidRPr="00125788" w:rsidRDefault="002F003F" w:rsidP="00125788">
        <w:pPr>
          <w:pStyle w:val="Footer"/>
          <w:rPr>
            <w:noProof/>
          </w:rPr>
        </w:pPr>
        <w:r>
          <w:t xml:space="preserve">Page </w:t>
        </w:r>
        <w:r>
          <w:fldChar w:fldCharType="begin"/>
        </w:r>
        <w:r>
          <w:instrText xml:space="preserve"> PAGE   \* MERGEFORMAT </w:instrText>
        </w:r>
        <w:r>
          <w:fldChar w:fldCharType="separate"/>
        </w:r>
        <w:r w:rsidR="00FB220B">
          <w:rPr>
            <w:noProof/>
          </w:rPr>
          <w:t>7</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FB220B">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1CA8D8" w14:textId="77777777" w:rsidR="00AB2DFA" w:rsidRDefault="00AB2DFA" w:rsidP="0037271A">
      <w:r>
        <w:separator/>
      </w:r>
    </w:p>
  </w:footnote>
  <w:footnote w:type="continuationSeparator" w:id="0">
    <w:p w14:paraId="2DC668C7" w14:textId="77777777" w:rsidR="00AB2DFA" w:rsidRDefault="00AB2DFA" w:rsidP="003727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572C3" w14:textId="77777777" w:rsidR="002F003F" w:rsidRPr="003F55F9" w:rsidRDefault="002F003F" w:rsidP="00D004D3">
    <w:pPr>
      <w:rPr>
        <w:rFonts w:ascii="Times New Roman" w:hAnsi="Times New Roman" w:cs="Times New Roman"/>
        <w:b/>
        <w:szCs w:val="24"/>
      </w:rPr>
    </w:pPr>
    <w:r w:rsidRPr="003F55F9">
      <w:rPr>
        <w:rFonts w:ascii="Times New Roman" w:hAnsi="Times New Roman" w:cs="Times New Roman"/>
        <w:b/>
        <w:szCs w:val="24"/>
      </w:rPr>
      <w:t xml:space="preserve">STEELTON BOROUGH </w:t>
    </w:r>
  </w:p>
  <w:p w14:paraId="2AF06574" w14:textId="301ACFFD" w:rsidR="002F003F" w:rsidRPr="003F55F9" w:rsidRDefault="002F003F" w:rsidP="00D004D3">
    <w:pPr>
      <w:rPr>
        <w:rFonts w:ascii="Times New Roman" w:hAnsi="Times New Roman" w:cs="Times New Roman"/>
        <w:color w:val="FF0000"/>
        <w:szCs w:val="24"/>
      </w:rPr>
    </w:pPr>
    <w:r w:rsidRPr="003F55F9">
      <w:rPr>
        <w:rFonts w:ascii="Times New Roman" w:hAnsi="Times New Roman" w:cs="Times New Roman"/>
        <w:b/>
        <w:szCs w:val="24"/>
      </w:rPr>
      <w:t>COUNCIL MEETING MINUTES</w:t>
    </w:r>
  </w:p>
  <w:p w14:paraId="5D31534B" w14:textId="1DB33F4E" w:rsidR="002F003F" w:rsidRPr="003F55F9" w:rsidRDefault="002F003F" w:rsidP="00125788">
    <w:pPr>
      <w:pBdr>
        <w:bottom w:val="single" w:sz="12" w:space="1" w:color="auto"/>
      </w:pBdr>
      <w:rPr>
        <w:rFonts w:ascii="Times New Roman" w:hAnsi="Times New Roman" w:cs="Times New Roman"/>
        <w:szCs w:val="24"/>
      </w:rPr>
    </w:pPr>
    <w:r>
      <w:rPr>
        <w:rFonts w:ascii="Times New Roman" w:hAnsi="Times New Roman" w:cs="Times New Roman"/>
        <w:szCs w:val="24"/>
      </w:rPr>
      <w:t>Monday, July 6, 2026</w:t>
    </w:r>
  </w:p>
  <w:p w14:paraId="2705F3A8" w14:textId="77777777" w:rsidR="002F003F" w:rsidRDefault="002F003F" w:rsidP="005D0F92">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23905"/>
    <w:multiLevelType w:val="hybridMultilevel"/>
    <w:tmpl w:val="5E5EA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1A8F"/>
    <w:multiLevelType w:val="hybridMultilevel"/>
    <w:tmpl w:val="2990C606"/>
    <w:lvl w:ilvl="0" w:tplc="3A0C40C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37E67"/>
    <w:multiLevelType w:val="hybridMultilevel"/>
    <w:tmpl w:val="2AD4532C"/>
    <w:lvl w:ilvl="0" w:tplc="3A0C40C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95F3C"/>
    <w:multiLevelType w:val="hybridMultilevel"/>
    <w:tmpl w:val="8F8C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6362D"/>
    <w:multiLevelType w:val="hybridMultilevel"/>
    <w:tmpl w:val="1BCE2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A5473E"/>
    <w:multiLevelType w:val="hybridMultilevel"/>
    <w:tmpl w:val="8D56B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27459"/>
    <w:multiLevelType w:val="hybridMultilevel"/>
    <w:tmpl w:val="1188E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903A2"/>
    <w:multiLevelType w:val="multilevel"/>
    <w:tmpl w:val="04DC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D83A40"/>
    <w:multiLevelType w:val="hybridMultilevel"/>
    <w:tmpl w:val="D4D81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075887"/>
    <w:multiLevelType w:val="hybridMultilevel"/>
    <w:tmpl w:val="5AEEF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24AE588F"/>
    <w:multiLevelType w:val="hybridMultilevel"/>
    <w:tmpl w:val="5C665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B15243"/>
    <w:multiLevelType w:val="hybridMultilevel"/>
    <w:tmpl w:val="11A899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B01E19"/>
    <w:multiLevelType w:val="hybridMultilevel"/>
    <w:tmpl w:val="9EEEB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E37210"/>
    <w:multiLevelType w:val="hybridMultilevel"/>
    <w:tmpl w:val="3DEE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B2A9A"/>
    <w:multiLevelType w:val="hybridMultilevel"/>
    <w:tmpl w:val="0EE6E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F01B2E"/>
    <w:multiLevelType w:val="hybridMultilevel"/>
    <w:tmpl w:val="C9DA5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DA444E"/>
    <w:multiLevelType w:val="hybridMultilevel"/>
    <w:tmpl w:val="3328D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3A2442"/>
    <w:multiLevelType w:val="hybridMultilevel"/>
    <w:tmpl w:val="0BE0E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EC3AD9"/>
    <w:multiLevelType w:val="hybridMultilevel"/>
    <w:tmpl w:val="BC6AB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66097"/>
    <w:multiLevelType w:val="multilevel"/>
    <w:tmpl w:val="F73EB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heme="minorHAnsi"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5E4675"/>
    <w:multiLevelType w:val="hybridMultilevel"/>
    <w:tmpl w:val="98463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C15D4"/>
    <w:multiLevelType w:val="hybridMultilevel"/>
    <w:tmpl w:val="6D363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6E3E07"/>
    <w:multiLevelType w:val="hybridMultilevel"/>
    <w:tmpl w:val="C3C26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8D60BB"/>
    <w:multiLevelType w:val="hybridMultilevel"/>
    <w:tmpl w:val="1B7A9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F50F65"/>
    <w:multiLevelType w:val="hybridMultilevel"/>
    <w:tmpl w:val="A7864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D6530A"/>
    <w:multiLevelType w:val="hybridMultilevel"/>
    <w:tmpl w:val="F5822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331110"/>
    <w:multiLevelType w:val="hybridMultilevel"/>
    <w:tmpl w:val="8D1E5F80"/>
    <w:lvl w:ilvl="0" w:tplc="477248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7D3BFF"/>
    <w:multiLevelType w:val="multilevel"/>
    <w:tmpl w:val="B954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5A7017"/>
    <w:multiLevelType w:val="hybridMultilevel"/>
    <w:tmpl w:val="2A7053FA"/>
    <w:lvl w:ilvl="0" w:tplc="477248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7F5E88"/>
    <w:multiLevelType w:val="hybridMultilevel"/>
    <w:tmpl w:val="A538E8D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B4A450D"/>
    <w:multiLevelType w:val="hybridMultilevel"/>
    <w:tmpl w:val="A35A5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387CCE"/>
    <w:multiLevelType w:val="multilevel"/>
    <w:tmpl w:val="8164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CC15AC"/>
    <w:multiLevelType w:val="hybridMultilevel"/>
    <w:tmpl w:val="2EA85962"/>
    <w:lvl w:ilvl="0" w:tplc="D5628E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141ED3"/>
    <w:multiLevelType w:val="hybridMultilevel"/>
    <w:tmpl w:val="B88A3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19535F"/>
    <w:multiLevelType w:val="hybridMultilevel"/>
    <w:tmpl w:val="E66EB1D6"/>
    <w:lvl w:ilvl="0" w:tplc="3A0C40C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122C1C"/>
    <w:multiLevelType w:val="hybridMultilevel"/>
    <w:tmpl w:val="DB0627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342DBC"/>
    <w:multiLevelType w:val="hybridMultilevel"/>
    <w:tmpl w:val="76807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27"/>
  </w:num>
  <w:num w:numId="4">
    <w:abstractNumId w:val="9"/>
  </w:num>
  <w:num w:numId="5">
    <w:abstractNumId w:val="33"/>
  </w:num>
  <w:num w:numId="6">
    <w:abstractNumId w:val="32"/>
  </w:num>
  <w:num w:numId="7">
    <w:abstractNumId w:val="6"/>
  </w:num>
  <w:num w:numId="8">
    <w:abstractNumId w:val="17"/>
  </w:num>
  <w:num w:numId="9">
    <w:abstractNumId w:val="12"/>
  </w:num>
  <w:num w:numId="10">
    <w:abstractNumId w:val="25"/>
  </w:num>
  <w:num w:numId="11">
    <w:abstractNumId w:val="16"/>
  </w:num>
  <w:num w:numId="12">
    <w:abstractNumId w:val="10"/>
  </w:num>
  <w:num w:numId="13">
    <w:abstractNumId w:val="3"/>
  </w:num>
  <w:num w:numId="14">
    <w:abstractNumId w:val="18"/>
  </w:num>
  <w:num w:numId="15">
    <w:abstractNumId w:val="22"/>
  </w:num>
  <w:num w:numId="16">
    <w:abstractNumId w:val="8"/>
  </w:num>
  <w:num w:numId="17">
    <w:abstractNumId w:val="35"/>
  </w:num>
  <w:num w:numId="18">
    <w:abstractNumId w:val="14"/>
  </w:num>
  <w:num w:numId="19">
    <w:abstractNumId w:val="30"/>
  </w:num>
  <w:num w:numId="20">
    <w:abstractNumId w:val="15"/>
  </w:num>
  <w:num w:numId="21">
    <w:abstractNumId w:val="31"/>
  </w:num>
  <w:num w:numId="22">
    <w:abstractNumId w:val="20"/>
  </w:num>
  <w:num w:numId="23">
    <w:abstractNumId w:val="28"/>
  </w:num>
  <w:num w:numId="24">
    <w:abstractNumId w:val="26"/>
  </w:num>
  <w:num w:numId="25">
    <w:abstractNumId w:val="4"/>
  </w:num>
  <w:num w:numId="26">
    <w:abstractNumId w:val="11"/>
  </w:num>
  <w:num w:numId="27">
    <w:abstractNumId w:val="24"/>
  </w:num>
  <w:num w:numId="28">
    <w:abstractNumId w:val="7"/>
  </w:num>
  <w:num w:numId="29">
    <w:abstractNumId w:val="23"/>
  </w:num>
  <w:num w:numId="30">
    <w:abstractNumId w:val="0"/>
  </w:num>
  <w:num w:numId="31">
    <w:abstractNumId w:val="13"/>
  </w:num>
  <w:num w:numId="32">
    <w:abstractNumId w:val="34"/>
  </w:num>
  <w:num w:numId="33">
    <w:abstractNumId w:val="29"/>
  </w:num>
  <w:num w:numId="34">
    <w:abstractNumId w:val="2"/>
  </w:num>
  <w:num w:numId="35">
    <w:abstractNumId w:val="1"/>
  </w:num>
  <w:num w:numId="36">
    <w:abstractNumId w:val="5"/>
  </w:num>
  <w:num w:numId="37">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2MjMzMDKxsDAxMzRQ0lEKTi0uzszPAykwrgUACQsqqCwAAAA="/>
  </w:docVars>
  <w:rsids>
    <w:rsidRoot w:val="004B4514"/>
    <w:rsid w:val="000012D6"/>
    <w:rsid w:val="0000133E"/>
    <w:rsid w:val="000025BC"/>
    <w:rsid w:val="00004F59"/>
    <w:rsid w:val="00006FA2"/>
    <w:rsid w:val="000101A5"/>
    <w:rsid w:val="000112F3"/>
    <w:rsid w:val="0001187E"/>
    <w:rsid w:val="00012D88"/>
    <w:rsid w:val="00015E4B"/>
    <w:rsid w:val="00020851"/>
    <w:rsid w:val="00021ADC"/>
    <w:rsid w:val="00021C1A"/>
    <w:rsid w:val="0002361D"/>
    <w:rsid w:val="00023718"/>
    <w:rsid w:val="00025E06"/>
    <w:rsid w:val="00026CBF"/>
    <w:rsid w:val="00026F40"/>
    <w:rsid w:val="0003039F"/>
    <w:rsid w:val="00031517"/>
    <w:rsid w:val="00032576"/>
    <w:rsid w:val="000326BB"/>
    <w:rsid w:val="00033EE4"/>
    <w:rsid w:val="00035D37"/>
    <w:rsid w:val="00037018"/>
    <w:rsid w:val="00037100"/>
    <w:rsid w:val="000379A0"/>
    <w:rsid w:val="00040F8F"/>
    <w:rsid w:val="000436EC"/>
    <w:rsid w:val="000450D3"/>
    <w:rsid w:val="00046A2F"/>
    <w:rsid w:val="00051F04"/>
    <w:rsid w:val="00052B2A"/>
    <w:rsid w:val="00053558"/>
    <w:rsid w:val="00054110"/>
    <w:rsid w:val="0005603E"/>
    <w:rsid w:val="00057850"/>
    <w:rsid w:val="00057C2A"/>
    <w:rsid w:val="0006097D"/>
    <w:rsid w:val="00060995"/>
    <w:rsid w:val="00060BDE"/>
    <w:rsid w:val="00060DAF"/>
    <w:rsid w:val="000621BE"/>
    <w:rsid w:val="00063525"/>
    <w:rsid w:val="00063F66"/>
    <w:rsid w:val="000646D9"/>
    <w:rsid w:val="0006496F"/>
    <w:rsid w:val="000649A9"/>
    <w:rsid w:val="00065007"/>
    <w:rsid w:val="000670CD"/>
    <w:rsid w:val="00067A98"/>
    <w:rsid w:val="0007027D"/>
    <w:rsid w:val="00077ACA"/>
    <w:rsid w:val="00080769"/>
    <w:rsid w:val="0008238C"/>
    <w:rsid w:val="00084F83"/>
    <w:rsid w:val="00086CFA"/>
    <w:rsid w:val="00086D8A"/>
    <w:rsid w:val="000872E0"/>
    <w:rsid w:val="00091785"/>
    <w:rsid w:val="000931AB"/>
    <w:rsid w:val="0009687E"/>
    <w:rsid w:val="00097207"/>
    <w:rsid w:val="000975E2"/>
    <w:rsid w:val="000A0E8C"/>
    <w:rsid w:val="000A1D62"/>
    <w:rsid w:val="000A2393"/>
    <w:rsid w:val="000A26E8"/>
    <w:rsid w:val="000A35CE"/>
    <w:rsid w:val="000A3D0D"/>
    <w:rsid w:val="000A4305"/>
    <w:rsid w:val="000A783A"/>
    <w:rsid w:val="000B0231"/>
    <w:rsid w:val="000B03D5"/>
    <w:rsid w:val="000B1FB6"/>
    <w:rsid w:val="000B332D"/>
    <w:rsid w:val="000B3636"/>
    <w:rsid w:val="000B4787"/>
    <w:rsid w:val="000B7B54"/>
    <w:rsid w:val="000C0989"/>
    <w:rsid w:val="000C0D78"/>
    <w:rsid w:val="000C13E0"/>
    <w:rsid w:val="000C2586"/>
    <w:rsid w:val="000C4705"/>
    <w:rsid w:val="000C5BE2"/>
    <w:rsid w:val="000C60DF"/>
    <w:rsid w:val="000C6640"/>
    <w:rsid w:val="000C6A46"/>
    <w:rsid w:val="000C7A5D"/>
    <w:rsid w:val="000D14EC"/>
    <w:rsid w:val="000D1E1D"/>
    <w:rsid w:val="000D3A66"/>
    <w:rsid w:val="000D3D47"/>
    <w:rsid w:val="000D3F65"/>
    <w:rsid w:val="000D486C"/>
    <w:rsid w:val="000D4C10"/>
    <w:rsid w:val="000D5B74"/>
    <w:rsid w:val="000D61FC"/>
    <w:rsid w:val="000D7DD6"/>
    <w:rsid w:val="000E04E5"/>
    <w:rsid w:val="000E14B1"/>
    <w:rsid w:val="000E1650"/>
    <w:rsid w:val="000E1E9E"/>
    <w:rsid w:val="000E2281"/>
    <w:rsid w:val="000E2796"/>
    <w:rsid w:val="000E31DD"/>
    <w:rsid w:val="000E33FD"/>
    <w:rsid w:val="000E3E56"/>
    <w:rsid w:val="000E4DFE"/>
    <w:rsid w:val="000E583A"/>
    <w:rsid w:val="000F26DF"/>
    <w:rsid w:val="000F2BCE"/>
    <w:rsid w:val="000F2DA8"/>
    <w:rsid w:val="000F443F"/>
    <w:rsid w:val="000F7E4C"/>
    <w:rsid w:val="0010151E"/>
    <w:rsid w:val="00102655"/>
    <w:rsid w:val="00104CEF"/>
    <w:rsid w:val="00104F23"/>
    <w:rsid w:val="00104FCC"/>
    <w:rsid w:val="00106378"/>
    <w:rsid w:val="00106CE0"/>
    <w:rsid w:val="001109E7"/>
    <w:rsid w:val="00110A2C"/>
    <w:rsid w:val="00110DA8"/>
    <w:rsid w:val="001113B7"/>
    <w:rsid w:val="00113941"/>
    <w:rsid w:val="001149AF"/>
    <w:rsid w:val="00116C5F"/>
    <w:rsid w:val="00120F29"/>
    <w:rsid w:val="00121142"/>
    <w:rsid w:val="00121507"/>
    <w:rsid w:val="00121B6E"/>
    <w:rsid w:val="00123772"/>
    <w:rsid w:val="00125788"/>
    <w:rsid w:val="00127B3D"/>
    <w:rsid w:val="00130442"/>
    <w:rsid w:val="00131271"/>
    <w:rsid w:val="00131295"/>
    <w:rsid w:val="00131385"/>
    <w:rsid w:val="00134E69"/>
    <w:rsid w:val="00135B7C"/>
    <w:rsid w:val="00137372"/>
    <w:rsid w:val="001377BD"/>
    <w:rsid w:val="001379A7"/>
    <w:rsid w:val="001406A5"/>
    <w:rsid w:val="00142610"/>
    <w:rsid w:val="00145463"/>
    <w:rsid w:val="00146861"/>
    <w:rsid w:val="0015020A"/>
    <w:rsid w:val="00150883"/>
    <w:rsid w:val="00150BA6"/>
    <w:rsid w:val="001510A5"/>
    <w:rsid w:val="00152E0C"/>
    <w:rsid w:val="001533EB"/>
    <w:rsid w:val="00155FDE"/>
    <w:rsid w:val="00160D42"/>
    <w:rsid w:val="00162497"/>
    <w:rsid w:val="001631B8"/>
    <w:rsid w:val="00163D8C"/>
    <w:rsid w:val="001647D0"/>
    <w:rsid w:val="001649E0"/>
    <w:rsid w:val="00165964"/>
    <w:rsid w:val="00167561"/>
    <w:rsid w:val="00170036"/>
    <w:rsid w:val="0017056E"/>
    <w:rsid w:val="00170A2D"/>
    <w:rsid w:val="00174209"/>
    <w:rsid w:val="001752E5"/>
    <w:rsid w:val="00175EBC"/>
    <w:rsid w:val="001765C8"/>
    <w:rsid w:val="00177D98"/>
    <w:rsid w:val="00181153"/>
    <w:rsid w:val="001814DB"/>
    <w:rsid w:val="00181FA7"/>
    <w:rsid w:val="0018212C"/>
    <w:rsid w:val="00185199"/>
    <w:rsid w:val="00186111"/>
    <w:rsid w:val="00190D19"/>
    <w:rsid w:val="0019259A"/>
    <w:rsid w:val="001942CA"/>
    <w:rsid w:val="00195038"/>
    <w:rsid w:val="00195D43"/>
    <w:rsid w:val="00197122"/>
    <w:rsid w:val="00197FCE"/>
    <w:rsid w:val="001A036E"/>
    <w:rsid w:val="001A07F0"/>
    <w:rsid w:val="001A6515"/>
    <w:rsid w:val="001A6999"/>
    <w:rsid w:val="001A7D90"/>
    <w:rsid w:val="001B0B6B"/>
    <w:rsid w:val="001B201A"/>
    <w:rsid w:val="001B255D"/>
    <w:rsid w:val="001B2962"/>
    <w:rsid w:val="001B37D1"/>
    <w:rsid w:val="001B3C37"/>
    <w:rsid w:val="001B3FEB"/>
    <w:rsid w:val="001B633A"/>
    <w:rsid w:val="001B6E97"/>
    <w:rsid w:val="001B7B29"/>
    <w:rsid w:val="001B7E7A"/>
    <w:rsid w:val="001C07F2"/>
    <w:rsid w:val="001C0BEB"/>
    <w:rsid w:val="001C1920"/>
    <w:rsid w:val="001C1AA1"/>
    <w:rsid w:val="001C37C1"/>
    <w:rsid w:val="001C57C6"/>
    <w:rsid w:val="001C5972"/>
    <w:rsid w:val="001D2067"/>
    <w:rsid w:val="001D221F"/>
    <w:rsid w:val="001D36A6"/>
    <w:rsid w:val="001D50F4"/>
    <w:rsid w:val="001D5237"/>
    <w:rsid w:val="001D70F3"/>
    <w:rsid w:val="001D76C8"/>
    <w:rsid w:val="001D796F"/>
    <w:rsid w:val="001E0210"/>
    <w:rsid w:val="001E0850"/>
    <w:rsid w:val="001E1334"/>
    <w:rsid w:val="001E4506"/>
    <w:rsid w:val="001E48B2"/>
    <w:rsid w:val="001E6A32"/>
    <w:rsid w:val="001E6FEE"/>
    <w:rsid w:val="001E79D8"/>
    <w:rsid w:val="001E7F78"/>
    <w:rsid w:val="001F1327"/>
    <w:rsid w:val="001F1BF5"/>
    <w:rsid w:val="001F2AC7"/>
    <w:rsid w:val="001F5741"/>
    <w:rsid w:val="001F62A5"/>
    <w:rsid w:val="001F65C0"/>
    <w:rsid w:val="00201173"/>
    <w:rsid w:val="0020345A"/>
    <w:rsid w:val="0020383B"/>
    <w:rsid w:val="00204E81"/>
    <w:rsid w:val="002056FB"/>
    <w:rsid w:val="002057F0"/>
    <w:rsid w:val="0020712A"/>
    <w:rsid w:val="00207944"/>
    <w:rsid w:val="00213E25"/>
    <w:rsid w:val="00215377"/>
    <w:rsid w:val="00215B34"/>
    <w:rsid w:val="0021659F"/>
    <w:rsid w:val="00216FCD"/>
    <w:rsid w:val="0021767C"/>
    <w:rsid w:val="002176DA"/>
    <w:rsid w:val="00221949"/>
    <w:rsid w:val="00222BB5"/>
    <w:rsid w:val="00222CBF"/>
    <w:rsid w:val="00223562"/>
    <w:rsid w:val="0022505C"/>
    <w:rsid w:val="002251EC"/>
    <w:rsid w:val="00227272"/>
    <w:rsid w:val="0023106A"/>
    <w:rsid w:val="00232996"/>
    <w:rsid w:val="00234822"/>
    <w:rsid w:val="002350AB"/>
    <w:rsid w:val="00240EC9"/>
    <w:rsid w:val="00241C47"/>
    <w:rsid w:val="0024252A"/>
    <w:rsid w:val="00242AD0"/>
    <w:rsid w:val="00245A63"/>
    <w:rsid w:val="002516D7"/>
    <w:rsid w:val="00251B18"/>
    <w:rsid w:val="0025385F"/>
    <w:rsid w:val="002544A2"/>
    <w:rsid w:val="00256DD9"/>
    <w:rsid w:val="00260335"/>
    <w:rsid w:val="00260682"/>
    <w:rsid w:val="00260B51"/>
    <w:rsid w:val="00262F1B"/>
    <w:rsid w:val="00262F8D"/>
    <w:rsid w:val="0026340F"/>
    <w:rsid w:val="00266B1A"/>
    <w:rsid w:val="00270332"/>
    <w:rsid w:val="00270819"/>
    <w:rsid w:val="00270E87"/>
    <w:rsid w:val="00271635"/>
    <w:rsid w:val="00277DFF"/>
    <w:rsid w:val="002806C7"/>
    <w:rsid w:val="00280C39"/>
    <w:rsid w:val="0028141C"/>
    <w:rsid w:val="002818F6"/>
    <w:rsid w:val="002830AF"/>
    <w:rsid w:val="00284647"/>
    <w:rsid w:val="00286CC0"/>
    <w:rsid w:val="00296E57"/>
    <w:rsid w:val="0029770F"/>
    <w:rsid w:val="00297C3E"/>
    <w:rsid w:val="00297FA7"/>
    <w:rsid w:val="002A2B2F"/>
    <w:rsid w:val="002A41D7"/>
    <w:rsid w:val="002A45D3"/>
    <w:rsid w:val="002A47A3"/>
    <w:rsid w:val="002A6B9E"/>
    <w:rsid w:val="002B172F"/>
    <w:rsid w:val="002B4142"/>
    <w:rsid w:val="002B74AB"/>
    <w:rsid w:val="002B7809"/>
    <w:rsid w:val="002B7BC8"/>
    <w:rsid w:val="002C001F"/>
    <w:rsid w:val="002C008C"/>
    <w:rsid w:val="002C1965"/>
    <w:rsid w:val="002C2887"/>
    <w:rsid w:val="002C4072"/>
    <w:rsid w:val="002C52D3"/>
    <w:rsid w:val="002D01E0"/>
    <w:rsid w:val="002D1B23"/>
    <w:rsid w:val="002D4789"/>
    <w:rsid w:val="002D6A42"/>
    <w:rsid w:val="002E050E"/>
    <w:rsid w:val="002E134A"/>
    <w:rsid w:val="002E1EC1"/>
    <w:rsid w:val="002E2AEE"/>
    <w:rsid w:val="002E36C2"/>
    <w:rsid w:val="002E423E"/>
    <w:rsid w:val="002E44CA"/>
    <w:rsid w:val="002E6035"/>
    <w:rsid w:val="002E63AF"/>
    <w:rsid w:val="002E6439"/>
    <w:rsid w:val="002E68E4"/>
    <w:rsid w:val="002E7546"/>
    <w:rsid w:val="002E7AF3"/>
    <w:rsid w:val="002F003F"/>
    <w:rsid w:val="002F0F92"/>
    <w:rsid w:val="002F14FB"/>
    <w:rsid w:val="002F17FB"/>
    <w:rsid w:val="002F379A"/>
    <w:rsid w:val="002F4CE1"/>
    <w:rsid w:val="002F7E93"/>
    <w:rsid w:val="00300116"/>
    <w:rsid w:val="003005CD"/>
    <w:rsid w:val="00302FB7"/>
    <w:rsid w:val="00303AC9"/>
    <w:rsid w:val="003053AB"/>
    <w:rsid w:val="003126DF"/>
    <w:rsid w:val="003139DA"/>
    <w:rsid w:val="003139EA"/>
    <w:rsid w:val="00314760"/>
    <w:rsid w:val="00314F60"/>
    <w:rsid w:val="00316CB8"/>
    <w:rsid w:val="00317D2B"/>
    <w:rsid w:val="00317EF3"/>
    <w:rsid w:val="003200DA"/>
    <w:rsid w:val="0032102C"/>
    <w:rsid w:val="0032281E"/>
    <w:rsid w:val="00324646"/>
    <w:rsid w:val="003248B4"/>
    <w:rsid w:val="00325505"/>
    <w:rsid w:val="00326BAA"/>
    <w:rsid w:val="0032747E"/>
    <w:rsid w:val="0032794C"/>
    <w:rsid w:val="00333C90"/>
    <w:rsid w:val="00334509"/>
    <w:rsid w:val="00335D30"/>
    <w:rsid w:val="00336434"/>
    <w:rsid w:val="0033644B"/>
    <w:rsid w:val="00340CD2"/>
    <w:rsid w:val="0034272E"/>
    <w:rsid w:val="003434D8"/>
    <w:rsid w:val="00343534"/>
    <w:rsid w:val="003456B9"/>
    <w:rsid w:val="00345EAF"/>
    <w:rsid w:val="00347260"/>
    <w:rsid w:val="003479FC"/>
    <w:rsid w:val="00347DAE"/>
    <w:rsid w:val="00353D01"/>
    <w:rsid w:val="00354A09"/>
    <w:rsid w:val="00354D05"/>
    <w:rsid w:val="003555B2"/>
    <w:rsid w:val="003556EB"/>
    <w:rsid w:val="003566F9"/>
    <w:rsid w:val="00357D21"/>
    <w:rsid w:val="00360659"/>
    <w:rsid w:val="00362259"/>
    <w:rsid w:val="00362D56"/>
    <w:rsid w:val="00363B96"/>
    <w:rsid w:val="0037104E"/>
    <w:rsid w:val="0037271A"/>
    <w:rsid w:val="00372CF8"/>
    <w:rsid w:val="0037469C"/>
    <w:rsid w:val="0037711F"/>
    <w:rsid w:val="00377FA4"/>
    <w:rsid w:val="003808B0"/>
    <w:rsid w:val="00380AE9"/>
    <w:rsid w:val="003824BF"/>
    <w:rsid w:val="00384969"/>
    <w:rsid w:val="00384E7B"/>
    <w:rsid w:val="00385F1F"/>
    <w:rsid w:val="00390051"/>
    <w:rsid w:val="00390D91"/>
    <w:rsid w:val="0039252B"/>
    <w:rsid w:val="00394BB6"/>
    <w:rsid w:val="00395090"/>
    <w:rsid w:val="00395A0B"/>
    <w:rsid w:val="00395B25"/>
    <w:rsid w:val="00395FAA"/>
    <w:rsid w:val="003967F4"/>
    <w:rsid w:val="00397EE4"/>
    <w:rsid w:val="003A01DF"/>
    <w:rsid w:val="003A03C9"/>
    <w:rsid w:val="003A0E99"/>
    <w:rsid w:val="003A2441"/>
    <w:rsid w:val="003A44E1"/>
    <w:rsid w:val="003A55A6"/>
    <w:rsid w:val="003A5F1F"/>
    <w:rsid w:val="003A6C2B"/>
    <w:rsid w:val="003B0E79"/>
    <w:rsid w:val="003B1835"/>
    <w:rsid w:val="003B18EE"/>
    <w:rsid w:val="003B24A6"/>
    <w:rsid w:val="003B27F7"/>
    <w:rsid w:val="003B3D4E"/>
    <w:rsid w:val="003B46BA"/>
    <w:rsid w:val="003B6120"/>
    <w:rsid w:val="003B6F95"/>
    <w:rsid w:val="003B782E"/>
    <w:rsid w:val="003B7F76"/>
    <w:rsid w:val="003C0BAA"/>
    <w:rsid w:val="003C133A"/>
    <w:rsid w:val="003C20C4"/>
    <w:rsid w:val="003C559A"/>
    <w:rsid w:val="003C564E"/>
    <w:rsid w:val="003C63AD"/>
    <w:rsid w:val="003D1A97"/>
    <w:rsid w:val="003D3AF5"/>
    <w:rsid w:val="003D40D9"/>
    <w:rsid w:val="003D482A"/>
    <w:rsid w:val="003D499D"/>
    <w:rsid w:val="003D506B"/>
    <w:rsid w:val="003D6408"/>
    <w:rsid w:val="003D661A"/>
    <w:rsid w:val="003D667A"/>
    <w:rsid w:val="003D66B6"/>
    <w:rsid w:val="003E131C"/>
    <w:rsid w:val="003E2113"/>
    <w:rsid w:val="003E248A"/>
    <w:rsid w:val="003E2589"/>
    <w:rsid w:val="003E259D"/>
    <w:rsid w:val="003E34A5"/>
    <w:rsid w:val="003E4F24"/>
    <w:rsid w:val="003E5D3B"/>
    <w:rsid w:val="003E7911"/>
    <w:rsid w:val="003F2124"/>
    <w:rsid w:val="003F2DEE"/>
    <w:rsid w:val="003F316F"/>
    <w:rsid w:val="003F55F9"/>
    <w:rsid w:val="003F6043"/>
    <w:rsid w:val="003F672B"/>
    <w:rsid w:val="003F6E29"/>
    <w:rsid w:val="003F79EF"/>
    <w:rsid w:val="0040078E"/>
    <w:rsid w:val="004037B9"/>
    <w:rsid w:val="00407C76"/>
    <w:rsid w:val="00407E85"/>
    <w:rsid w:val="00412B6A"/>
    <w:rsid w:val="00412D32"/>
    <w:rsid w:val="0041321C"/>
    <w:rsid w:val="00414EAB"/>
    <w:rsid w:val="00415AA1"/>
    <w:rsid w:val="00415F01"/>
    <w:rsid w:val="00417320"/>
    <w:rsid w:val="00417CC9"/>
    <w:rsid w:val="004236B0"/>
    <w:rsid w:val="00423B8C"/>
    <w:rsid w:val="00423D7C"/>
    <w:rsid w:val="00425326"/>
    <w:rsid w:val="004308F2"/>
    <w:rsid w:val="00431538"/>
    <w:rsid w:val="00432702"/>
    <w:rsid w:val="0043362C"/>
    <w:rsid w:val="00435F13"/>
    <w:rsid w:val="004409AC"/>
    <w:rsid w:val="00441CAF"/>
    <w:rsid w:val="0044463F"/>
    <w:rsid w:val="00447B4F"/>
    <w:rsid w:val="00447D43"/>
    <w:rsid w:val="00447FF1"/>
    <w:rsid w:val="004502D4"/>
    <w:rsid w:val="00450D9D"/>
    <w:rsid w:val="00452BC3"/>
    <w:rsid w:val="0045445C"/>
    <w:rsid w:val="00454B7A"/>
    <w:rsid w:val="00455FB5"/>
    <w:rsid w:val="00456200"/>
    <w:rsid w:val="00462EEA"/>
    <w:rsid w:val="00466E2D"/>
    <w:rsid w:val="00470752"/>
    <w:rsid w:val="00472768"/>
    <w:rsid w:val="00472B51"/>
    <w:rsid w:val="00472C30"/>
    <w:rsid w:val="0047363B"/>
    <w:rsid w:val="00474537"/>
    <w:rsid w:val="0047486E"/>
    <w:rsid w:val="004762B4"/>
    <w:rsid w:val="00476561"/>
    <w:rsid w:val="00477361"/>
    <w:rsid w:val="0048047B"/>
    <w:rsid w:val="00481D59"/>
    <w:rsid w:val="00485CB5"/>
    <w:rsid w:val="00486A37"/>
    <w:rsid w:val="004912B9"/>
    <w:rsid w:val="00491ED1"/>
    <w:rsid w:val="004923B1"/>
    <w:rsid w:val="00492FD0"/>
    <w:rsid w:val="00493724"/>
    <w:rsid w:val="00493F31"/>
    <w:rsid w:val="00494A20"/>
    <w:rsid w:val="004950BD"/>
    <w:rsid w:val="00495F56"/>
    <w:rsid w:val="004A209B"/>
    <w:rsid w:val="004A32AA"/>
    <w:rsid w:val="004A3F7B"/>
    <w:rsid w:val="004A68A4"/>
    <w:rsid w:val="004A703C"/>
    <w:rsid w:val="004B2345"/>
    <w:rsid w:val="004B2EDF"/>
    <w:rsid w:val="004B3A7F"/>
    <w:rsid w:val="004B3F49"/>
    <w:rsid w:val="004B40EE"/>
    <w:rsid w:val="004B4514"/>
    <w:rsid w:val="004B5064"/>
    <w:rsid w:val="004B6A78"/>
    <w:rsid w:val="004B76FF"/>
    <w:rsid w:val="004C0514"/>
    <w:rsid w:val="004C1E0B"/>
    <w:rsid w:val="004C2171"/>
    <w:rsid w:val="004C3C6C"/>
    <w:rsid w:val="004C6164"/>
    <w:rsid w:val="004C74F8"/>
    <w:rsid w:val="004D140B"/>
    <w:rsid w:val="004D1C88"/>
    <w:rsid w:val="004D2433"/>
    <w:rsid w:val="004D25BF"/>
    <w:rsid w:val="004D3CCF"/>
    <w:rsid w:val="004E0670"/>
    <w:rsid w:val="004E10AF"/>
    <w:rsid w:val="004E32DE"/>
    <w:rsid w:val="004E45BA"/>
    <w:rsid w:val="004E56DD"/>
    <w:rsid w:val="004E6B8B"/>
    <w:rsid w:val="004E6E13"/>
    <w:rsid w:val="004E733C"/>
    <w:rsid w:val="004E7826"/>
    <w:rsid w:val="004F0A41"/>
    <w:rsid w:val="004F0F71"/>
    <w:rsid w:val="004F0F87"/>
    <w:rsid w:val="004F171E"/>
    <w:rsid w:val="004F2F21"/>
    <w:rsid w:val="004F497C"/>
    <w:rsid w:val="004F5938"/>
    <w:rsid w:val="004F5BA6"/>
    <w:rsid w:val="004F710D"/>
    <w:rsid w:val="005001EB"/>
    <w:rsid w:val="00500343"/>
    <w:rsid w:val="0050040D"/>
    <w:rsid w:val="00500D5E"/>
    <w:rsid w:val="00500F85"/>
    <w:rsid w:val="005010F9"/>
    <w:rsid w:val="00501DF4"/>
    <w:rsid w:val="00505CCB"/>
    <w:rsid w:val="0050614A"/>
    <w:rsid w:val="00506421"/>
    <w:rsid w:val="0050721C"/>
    <w:rsid w:val="005110FD"/>
    <w:rsid w:val="005135BD"/>
    <w:rsid w:val="00513B92"/>
    <w:rsid w:val="00513C02"/>
    <w:rsid w:val="005153C3"/>
    <w:rsid w:val="00515D14"/>
    <w:rsid w:val="0051705B"/>
    <w:rsid w:val="00517534"/>
    <w:rsid w:val="00517C1E"/>
    <w:rsid w:val="00517CC2"/>
    <w:rsid w:val="005213E5"/>
    <w:rsid w:val="00521CC1"/>
    <w:rsid w:val="005226FB"/>
    <w:rsid w:val="00523DD7"/>
    <w:rsid w:val="0052786B"/>
    <w:rsid w:val="00527AD7"/>
    <w:rsid w:val="00527F61"/>
    <w:rsid w:val="0053606A"/>
    <w:rsid w:val="005403FF"/>
    <w:rsid w:val="005409DA"/>
    <w:rsid w:val="00541776"/>
    <w:rsid w:val="005419B2"/>
    <w:rsid w:val="00542CDB"/>
    <w:rsid w:val="005438EB"/>
    <w:rsid w:val="005448B3"/>
    <w:rsid w:val="0054599D"/>
    <w:rsid w:val="005468D3"/>
    <w:rsid w:val="0055118F"/>
    <w:rsid w:val="00552DB8"/>
    <w:rsid w:val="0055373E"/>
    <w:rsid w:val="00554811"/>
    <w:rsid w:val="00555B28"/>
    <w:rsid w:val="005568D8"/>
    <w:rsid w:val="00563165"/>
    <w:rsid w:val="00566B3B"/>
    <w:rsid w:val="00566CF1"/>
    <w:rsid w:val="00567E96"/>
    <w:rsid w:val="005721EB"/>
    <w:rsid w:val="00573797"/>
    <w:rsid w:val="005741D5"/>
    <w:rsid w:val="00576198"/>
    <w:rsid w:val="00581626"/>
    <w:rsid w:val="00581CC4"/>
    <w:rsid w:val="00582F6D"/>
    <w:rsid w:val="00586838"/>
    <w:rsid w:val="005901D0"/>
    <w:rsid w:val="00591746"/>
    <w:rsid w:val="00591920"/>
    <w:rsid w:val="0059193B"/>
    <w:rsid w:val="00593077"/>
    <w:rsid w:val="00594034"/>
    <w:rsid w:val="00594225"/>
    <w:rsid w:val="0059548B"/>
    <w:rsid w:val="00595518"/>
    <w:rsid w:val="00595911"/>
    <w:rsid w:val="00597A5B"/>
    <w:rsid w:val="005A0643"/>
    <w:rsid w:val="005A3DB5"/>
    <w:rsid w:val="005A3F2D"/>
    <w:rsid w:val="005A5720"/>
    <w:rsid w:val="005B02F7"/>
    <w:rsid w:val="005B034F"/>
    <w:rsid w:val="005B0763"/>
    <w:rsid w:val="005B0EFF"/>
    <w:rsid w:val="005B18D7"/>
    <w:rsid w:val="005B2898"/>
    <w:rsid w:val="005B2B8E"/>
    <w:rsid w:val="005B43DE"/>
    <w:rsid w:val="005B5982"/>
    <w:rsid w:val="005B684F"/>
    <w:rsid w:val="005B6989"/>
    <w:rsid w:val="005B6DAB"/>
    <w:rsid w:val="005B6EFE"/>
    <w:rsid w:val="005B7A1F"/>
    <w:rsid w:val="005C02B5"/>
    <w:rsid w:val="005C0374"/>
    <w:rsid w:val="005C0548"/>
    <w:rsid w:val="005C3D48"/>
    <w:rsid w:val="005C553E"/>
    <w:rsid w:val="005C67AE"/>
    <w:rsid w:val="005C70E8"/>
    <w:rsid w:val="005D02BA"/>
    <w:rsid w:val="005D0A6F"/>
    <w:rsid w:val="005D0F92"/>
    <w:rsid w:val="005D3598"/>
    <w:rsid w:val="005D36E9"/>
    <w:rsid w:val="005D6F85"/>
    <w:rsid w:val="005E0DDB"/>
    <w:rsid w:val="005E12DC"/>
    <w:rsid w:val="005E22FC"/>
    <w:rsid w:val="005E2D30"/>
    <w:rsid w:val="005E3368"/>
    <w:rsid w:val="005E41A4"/>
    <w:rsid w:val="005E6853"/>
    <w:rsid w:val="005E693C"/>
    <w:rsid w:val="005F0B59"/>
    <w:rsid w:val="005F2615"/>
    <w:rsid w:val="005F38FC"/>
    <w:rsid w:val="005F5472"/>
    <w:rsid w:val="005F6851"/>
    <w:rsid w:val="00600862"/>
    <w:rsid w:val="00600D85"/>
    <w:rsid w:val="006023BC"/>
    <w:rsid w:val="0060317A"/>
    <w:rsid w:val="00604061"/>
    <w:rsid w:val="00605E97"/>
    <w:rsid w:val="006070CB"/>
    <w:rsid w:val="00607402"/>
    <w:rsid w:val="00610753"/>
    <w:rsid w:val="00610A62"/>
    <w:rsid w:val="00610BFB"/>
    <w:rsid w:val="0061112D"/>
    <w:rsid w:val="00611F19"/>
    <w:rsid w:val="006124D0"/>
    <w:rsid w:val="00612BDC"/>
    <w:rsid w:val="00616E66"/>
    <w:rsid w:val="00616E7E"/>
    <w:rsid w:val="0061732C"/>
    <w:rsid w:val="00617813"/>
    <w:rsid w:val="00617E3C"/>
    <w:rsid w:val="0062318A"/>
    <w:rsid w:val="006249BC"/>
    <w:rsid w:val="0062513D"/>
    <w:rsid w:val="0062574E"/>
    <w:rsid w:val="006264F1"/>
    <w:rsid w:val="00627191"/>
    <w:rsid w:val="006271AF"/>
    <w:rsid w:val="00632375"/>
    <w:rsid w:val="00633006"/>
    <w:rsid w:val="006330CC"/>
    <w:rsid w:val="0063387F"/>
    <w:rsid w:val="00634A7E"/>
    <w:rsid w:val="0063738F"/>
    <w:rsid w:val="006378A4"/>
    <w:rsid w:val="00640E8E"/>
    <w:rsid w:val="006421DA"/>
    <w:rsid w:val="006422CD"/>
    <w:rsid w:val="0064434E"/>
    <w:rsid w:val="006463DB"/>
    <w:rsid w:val="0064665D"/>
    <w:rsid w:val="00650916"/>
    <w:rsid w:val="0065094A"/>
    <w:rsid w:val="00651EF5"/>
    <w:rsid w:val="006527A1"/>
    <w:rsid w:val="00654848"/>
    <w:rsid w:val="006562E6"/>
    <w:rsid w:val="00660F0A"/>
    <w:rsid w:val="00661607"/>
    <w:rsid w:val="00661CF4"/>
    <w:rsid w:val="00661DCD"/>
    <w:rsid w:val="0066567F"/>
    <w:rsid w:val="006661C1"/>
    <w:rsid w:val="00666324"/>
    <w:rsid w:val="00670246"/>
    <w:rsid w:val="00670759"/>
    <w:rsid w:val="00670D99"/>
    <w:rsid w:val="0067231C"/>
    <w:rsid w:val="006723A1"/>
    <w:rsid w:val="0067253E"/>
    <w:rsid w:val="0067262C"/>
    <w:rsid w:val="0067281D"/>
    <w:rsid w:val="00672F60"/>
    <w:rsid w:val="0067404F"/>
    <w:rsid w:val="0067645B"/>
    <w:rsid w:val="00677BAD"/>
    <w:rsid w:val="006827EA"/>
    <w:rsid w:val="00682EE6"/>
    <w:rsid w:val="00683337"/>
    <w:rsid w:val="00683454"/>
    <w:rsid w:val="00683C44"/>
    <w:rsid w:val="006843DA"/>
    <w:rsid w:val="00685C33"/>
    <w:rsid w:val="00685F84"/>
    <w:rsid w:val="00686F4E"/>
    <w:rsid w:val="00687198"/>
    <w:rsid w:val="006901A6"/>
    <w:rsid w:val="00693417"/>
    <w:rsid w:val="00693556"/>
    <w:rsid w:val="00693F95"/>
    <w:rsid w:val="006950B0"/>
    <w:rsid w:val="006969E3"/>
    <w:rsid w:val="00697D0B"/>
    <w:rsid w:val="006A2586"/>
    <w:rsid w:val="006A50E2"/>
    <w:rsid w:val="006A52AD"/>
    <w:rsid w:val="006A5620"/>
    <w:rsid w:val="006B0FCE"/>
    <w:rsid w:val="006B28D8"/>
    <w:rsid w:val="006B3559"/>
    <w:rsid w:val="006B6CED"/>
    <w:rsid w:val="006C35A0"/>
    <w:rsid w:val="006C39E8"/>
    <w:rsid w:val="006C62F6"/>
    <w:rsid w:val="006C6594"/>
    <w:rsid w:val="006C671C"/>
    <w:rsid w:val="006D01F9"/>
    <w:rsid w:val="006D1F89"/>
    <w:rsid w:val="006D4837"/>
    <w:rsid w:val="006D602A"/>
    <w:rsid w:val="006D73BC"/>
    <w:rsid w:val="006E4C73"/>
    <w:rsid w:val="006E5363"/>
    <w:rsid w:val="006E68C6"/>
    <w:rsid w:val="006E7987"/>
    <w:rsid w:val="006F3460"/>
    <w:rsid w:val="006F591F"/>
    <w:rsid w:val="006F6731"/>
    <w:rsid w:val="006F6CC3"/>
    <w:rsid w:val="006F711F"/>
    <w:rsid w:val="006F73EB"/>
    <w:rsid w:val="006F7D4C"/>
    <w:rsid w:val="006F7DCA"/>
    <w:rsid w:val="00700EC1"/>
    <w:rsid w:val="00701240"/>
    <w:rsid w:val="00702C0A"/>
    <w:rsid w:val="00702FBE"/>
    <w:rsid w:val="007034D5"/>
    <w:rsid w:val="0070452D"/>
    <w:rsid w:val="00710A57"/>
    <w:rsid w:val="00714792"/>
    <w:rsid w:val="00715E87"/>
    <w:rsid w:val="00716A78"/>
    <w:rsid w:val="0072245D"/>
    <w:rsid w:val="007227A6"/>
    <w:rsid w:val="00723204"/>
    <w:rsid w:val="00723B18"/>
    <w:rsid w:val="00723D6C"/>
    <w:rsid w:val="00724D18"/>
    <w:rsid w:val="0072677F"/>
    <w:rsid w:val="00726A12"/>
    <w:rsid w:val="007304DB"/>
    <w:rsid w:val="00730737"/>
    <w:rsid w:val="00730E95"/>
    <w:rsid w:val="00731E20"/>
    <w:rsid w:val="00732B3A"/>
    <w:rsid w:val="00732D68"/>
    <w:rsid w:val="007337C2"/>
    <w:rsid w:val="007344A9"/>
    <w:rsid w:val="00734B4F"/>
    <w:rsid w:val="00734F9A"/>
    <w:rsid w:val="007353C5"/>
    <w:rsid w:val="00736E0A"/>
    <w:rsid w:val="007405A8"/>
    <w:rsid w:val="00741875"/>
    <w:rsid w:val="00741B99"/>
    <w:rsid w:val="007423D3"/>
    <w:rsid w:val="00744637"/>
    <w:rsid w:val="00745C62"/>
    <w:rsid w:val="00745DAD"/>
    <w:rsid w:val="00746809"/>
    <w:rsid w:val="00747F39"/>
    <w:rsid w:val="007500F7"/>
    <w:rsid w:val="007516D1"/>
    <w:rsid w:val="00753159"/>
    <w:rsid w:val="00753322"/>
    <w:rsid w:val="007537EE"/>
    <w:rsid w:val="007539C1"/>
    <w:rsid w:val="007568C4"/>
    <w:rsid w:val="00760366"/>
    <w:rsid w:val="00760589"/>
    <w:rsid w:val="0076072C"/>
    <w:rsid w:val="007614C7"/>
    <w:rsid w:val="00761850"/>
    <w:rsid w:val="00762324"/>
    <w:rsid w:val="00764448"/>
    <w:rsid w:val="00764A19"/>
    <w:rsid w:val="00764DD0"/>
    <w:rsid w:val="0076588B"/>
    <w:rsid w:val="00772385"/>
    <w:rsid w:val="00773844"/>
    <w:rsid w:val="00774FFC"/>
    <w:rsid w:val="00776588"/>
    <w:rsid w:val="00777BD7"/>
    <w:rsid w:val="007806F5"/>
    <w:rsid w:val="00780D68"/>
    <w:rsid w:val="007827B5"/>
    <w:rsid w:val="00790F36"/>
    <w:rsid w:val="00791F4D"/>
    <w:rsid w:val="0079388D"/>
    <w:rsid w:val="007945D1"/>
    <w:rsid w:val="007960B3"/>
    <w:rsid w:val="00796EDA"/>
    <w:rsid w:val="007972D7"/>
    <w:rsid w:val="007A30FC"/>
    <w:rsid w:val="007A410C"/>
    <w:rsid w:val="007A457B"/>
    <w:rsid w:val="007A4F61"/>
    <w:rsid w:val="007A5333"/>
    <w:rsid w:val="007A6E47"/>
    <w:rsid w:val="007A7DB5"/>
    <w:rsid w:val="007A7DD6"/>
    <w:rsid w:val="007B00E8"/>
    <w:rsid w:val="007B4308"/>
    <w:rsid w:val="007C03A9"/>
    <w:rsid w:val="007C0784"/>
    <w:rsid w:val="007C0791"/>
    <w:rsid w:val="007C1ACA"/>
    <w:rsid w:val="007C1E74"/>
    <w:rsid w:val="007C1EF6"/>
    <w:rsid w:val="007C7BD9"/>
    <w:rsid w:val="007D20FF"/>
    <w:rsid w:val="007D41E4"/>
    <w:rsid w:val="007D760E"/>
    <w:rsid w:val="007D7A07"/>
    <w:rsid w:val="007D7BB9"/>
    <w:rsid w:val="007E099B"/>
    <w:rsid w:val="007E10C9"/>
    <w:rsid w:val="007E1834"/>
    <w:rsid w:val="007E18B7"/>
    <w:rsid w:val="007E2D96"/>
    <w:rsid w:val="007E300B"/>
    <w:rsid w:val="007E4D7A"/>
    <w:rsid w:val="007E636A"/>
    <w:rsid w:val="007E6413"/>
    <w:rsid w:val="007F2FFA"/>
    <w:rsid w:val="007F5090"/>
    <w:rsid w:val="007F5192"/>
    <w:rsid w:val="007F576A"/>
    <w:rsid w:val="007F7F76"/>
    <w:rsid w:val="00800AA9"/>
    <w:rsid w:val="00801464"/>
    <w:rsid w:val="008025C5"/>
    <w:rsid w:val="00802B38"/>
    <w:rsid w:val="00802C2D"/>
    <w:rsid w:val="008064EA"/>
    <w:rsid w:val="008066C0"/>
    <w:rsid w:val="00810367"/>
    <w:rsid w:val="00812B46"/>
    <w:rsid w:val="00813016"/>
    <w:rsid w:val="00813FC5"/>
    <w:rsid w:val="00814724"/>
    <w:rsid w:val="00815766"/>
    <w:rsid w:val="00816605"/>
    <w:rsid w:val="0082149A"/>
    <w:rsid w:val="00822379"/>
    <w:rsid w:val="00822453"/>
    <w:rsid w:val="00826A1A"/>
    <w:rsid w:val="008331BA"/>
    <w:rsid w:val="00834D4E"/>
    <w:rsid w:val="00835044"/>
    <w:rsid w:val="00835458"/>
    <w:rsid w:val="00835897"/>
    <w:rsid w:val="00835B24"/>
    <w:rsid w:val="00840504"/>
    <w:rsid w:val="008407D2"/>
    <w:rsid w:val="008420AC"/>
    <w:rsid w:val="008423A7"/>
    <w:rsid w:val="00843077"/>
    <w:rsid w:val="008460DC"/>
    <w:rsid w:val="0085098C"/>
    <w:rsid w:val="00851A8C"/>
    <w:rsid w:val="00853793"/>
    <w:rsid w:val="0085441D"/>
    <w:rsid w:val="0085592C"/>
    <w:rsid w:val="00856A3B"/>
    <w:rsid w:val="00856F3F"/>
    <w:rsid w:val="00860A48"/>
    <w:rsid w:val="00860F0D"/>
    <w:rsid w:val="00863434"/>
    <w:rsid w:val="0086504E"/>
    <w:rsid w:val="008655CE"/>
    <w:rsid w:val="00865C39"/>
    <w:rsid w:val="0086621E"/>
    <w:rsid w:val="00866EF3"/>
    <w:rsid w:val="00867634"/>
    <w:rsid w:val="0087031F"/>
    <w:rsid w:val="008726F5"/>
    <w:rsid w:val="00873379"/>
    <w:rsid w:val="008741A9"/>
    <w:rsid w:val="00875948"/>
    <w:rsid w:val="00876846"/>
    <w:rsid w:val="008772AD"/>
    <w:rsid w:val="00877BEA"/>
    <w:rsid w:val="00881488"/>
    <w:rsid w:val="008814C6"/>
    <w:rsid w:val="00881B51"/>
    <w:rsid w:val="00882300"/>
    <w:rsid w:val="00882BBE"/>
    <w:rsid w:val="00883352"/>
    <w:rsid w:val="0088412F"/>
    <w:rsid w:val="00884695"/>
    <w:rsid w:val="00884DC1"/>
    <w:rsid w:val="008850FC"/>
    <w:rsid w:val="00885793"/>
    <w:rsid w:val="00886093"/>
    <w:rsid w:val="00886348"/>
    <w:rsid w:val="0088709C"/>
    <w:rsid w:val="00887A56"/>
    <w:rsid w:val="00887AD9"/>
    <w:rsid w:val="008904E0"/>
    <w:rsid w:val="0089090B"/>
    <w:rsid w:val="00890FC9"/>
    <w:rsid w:val="00891BFA"/>
    <w:rsid w:val="00892452"/>
    <w:rsid w:val="0089324A"/>
    <w:rsid w:val="00895163"/>
    <w:rsid w:val="00895298"/>
    <w:rsid w:val="00895AF1"/>
    <w:rsid w:val="00896283"/>
    <w:rsid w:val="00896D10"/>
    <w:rsid w:val="00897654"/>
    <w:rsid w:val="008A09E5"/>
    <w:rsid w:val="008A2D6F"/>
    <w:rsid w:val="008A5489"/>
    <w:rsid w:val="008A6827"/>
    <w:rsid w:val="008A6ADC"/>
    <w:rsid w:val="008A71D9"/>
    <w:rsid w:val="008B1E85"/>
    <w:rsid w:val="008B2CE0"/>
    <w:rsid w:val="008B2EC1"/>
    <w:rsid w:val="008B3129"/>
    <w:rsid w:val="008B37CF"/>
    <w:rsid w:val="008B487D"/>
    <w:rsid w:val="008B5D9A"/>
    <w:rsid w:val="008B6F14"/>
    <w:rsid w:val="008B7802"/>
    <w:rsid w:val="008C0CB1"/>
    <w:rsid w:val="008C1DF4"/>
    <w:rsid w:val="008C4969"/>
    <w:rsid w:val="008C4F6E"/>
    <w:rsid w:val="008C5452"/>
    <w:rsid w:val="008C55F4"/>
    <w:rsid w:val="008C7A06"/>
    <w:rsid w:val="008D0FDD"/>
    <w:rsid w:val="008D16B4"/>
    <w:rsid w:val="008D1F38"/>
    <w:rsid w:val="008D21A2"/>
    <w:rsid w:val="008D2C98"/>
    <w:rsid w:val="008D2D61"/>
    <w:rsid w:val="008D2E89"/>
    <w:rsid w:val="008D59F1"/>
    <w:rsid w:val="008D6B4A"/>
    <w:rsid w:val="008E1611"/>
    <w:rsid w:val="008E1AA3"/>
    <w:rsid w:val="008E329D"/>
    <w:rsid w:val="008E3BFE"/>
    <w:rsid w:val="008E435A"/>
    <w:rsid w:val="008E4B67"/>
    <w:rsid w:val="008E7477"/>
    <w:rsid w:val="008F1842"/>
    <w:rsid w:val="008F2BEA"/>
    <w:rsid w:val="008F3F5B"/>
    <w:rsid w:val="008F597A"/>
    <w:rsid w:val="008F5CA3"/>
    <w:rsid w:val="008F647B"/>
    <w:rsid w:val="008F6E91"/>
    <w:rsid w:val="0090190E"/>
    <w:rsid w:val="0090359D"/>
    <w:rsid w:val="00906CEB"/>
    <w:rsid w:val="00906DCF"/>
    <w:rsid w:val="0090700E"/>
    <w:rsid w:val="00907E2F"/>
    <w:rsid w:val="00910AE5"/>
    <w:rsid w:val="00911C92"/>
    <w:rsid w:val="00914060"/>
    <w:rsid w:val="00916224"/>
    <w:rsid w:val="0092286F"/>
    <w:rsid w:val="009250EF"/>
    <w:rsid w:val="00925BCF"/>
    <w:rsid w:val="00926580"/>
    <w:rsid w:val="00926686"/>
    <w:rsid w:val="00931AC7"/>
    <w:rsid w:val="009339FC"/>
    <w:rsid w:val="00934F06"/>
    <w:rsid w:val="0093671B"/>
    <w:rsid w:val="00936E8C"/>
    <w:rsid w:val="00941545"/>
    <w:rsid w:val="00942865"/>
    <w:rsid w:val="009433C5"/>
    <w:rsid w:val="00943ACC"/>
    <w:rsid w:val="00944FE9"/>
    <w:rsid w:val="009452C9"/>
    <w:rsid w:val="0094536E"/>
    <w:rsid w:val="009459C8"/>
    <w:rsid w:val="0094719B"/>
    <w:rsid w:val="009478B0"/>
    <w:rsid w:val="00947F94"/>
    <w:rsid w:val="009502DC"/>
    <w:rsid w:val="00951273"/>
    <w:rsid w:val="00951671"/>
    <w:rsid w:val="00951946"/>
    <w:rsid w:val="009527E6"/>
    <w:rsid w:val="009547B4"/>
    <w:rsid w:val="00954FE4"/>
    <w:rsid w:val="0096074D"/>
    <w:rsid w:val="0096078E"/>
    <w:rsid w:val="00960B82"/>
    <w:rsid w:val="00960E17"/>
    <w:rsid w:val="0096157A"/>
    <w:rsid w:val="009620E8"/>
    <w:rsid w:val="0096252F"/>
    <w:rsid w:val="0096343F"/>
    <w:rsid w:val="0096391B"/>
    <w:rsid w:val="00964AE9"/>
    <w:rsid w:val="009658C0"/>
    <w:rsid w:val="00965A9F"/>
    <w:rsid w:val="009702A6"/>
    <w:rsid w:val="00970480"/>
    <w:rsid w:val="00971212"/>
    <w:rsid w:val="009713C9"/>
    <w:rsid w:val="009726EE"/>
    <w:rsid w:val="00973362"/>
    <w:rsid w:val="00973721"/>
    <w:rsid w:val="0097705A"/>
    <w:rsid w:val="0097773B"/>
    <w:rsid w:val="00977AEF"/>
    <w:rsid w:val="00981F78"/>
    <w:rsid w:val="00982CBE"/>
    <w:rsid w:val="0098414F"/>
    <w:rsid w:val="00985F74"/>
    <w:rsid w:val="009864ED"/>
    <w:rsid w:val="00986C39"/>
    <w:rsid w:val="009917AF"/>
    <w:rsid w:val="009918A3"/>
    <w:rsid w:val="00992842"/>
    <w:rsid w:val="00992BE7"/>
    <w:rsid w:val="00993154"/>
    <w:rsid w:val="00994DFD"/>
    <w:rsid w:val="00996465"/>
    <w:rsid w:val="00997036"/>
    <w:rsid w:val="009A1223"/>
    <w:rsid w:val="009A131C"/>
    <w:rsid w:val="009A2D0C"/>
    <w:rsid w:val="009A4AFB"/>
    <w:rsid w:val="009A4CDC"/>
    <w:rsid w:val="009A65D4"/>
    <w:rsid w:val="009A6798"/>
    <w:rsid w:val="009B02DE"/>
    <w:rsid w:val="009B02EB"/>
    <w:rsid w:val="009B063F"/>
    <w:rsid w:val="009B0CBC"/>
    <w:rsid w:val="009B242A"/>
    <w:rsid w:val="009B3163"/>
    <w:rsid w:val="009B4DCB"/>
    <w:rsid w:val="009B5788"/>
    <w:rsid w:val="009B7850"/>
    <w:rsid w:val="009B78CF"/>
    <w:rsid w:val="009C04DB"/>
    <w:rsid w:val="009C0B6A"/>
    <w:rsid w:val="009C44B5"/>
    <w:rsid w:val="009C4A20"/>
    <w:rsid w:val="009C4DF2"/>
    <w:rsid w:val="009C4F9A"/>
    <w:rsid w:val="009C6689"/>
    <w:rsid w:val="009D5A7D"/>
    <w:rsid w:val="009D5E94"/>
    <w:rsid w:val="009D6131"/>
    <w:rsid w:val="009D72D4"/>
    <w:rsid w:val="009D7A69"/>
    <w:rsid w:val="009D7CA6"/>
    <w:rsid w:val="009E0496"/>
    <w:rsid w:val="009E04A8"/>
    <w:rsid w:val="009E0E05"/>
    <w:rsid w:val="009E210E"/>
    <w:rsid w:val="009E3B08"/>
    <w:rsid w:val="009E4969"/>
    <w:rsid w:val="009E66DE"/>
    <w:rsid w:val="009E6860"/>
    <w:rsid w:val="009F09DF"/>
    <w:rsid w:val="009F10DB"/>
    <w:rsid w:val="009F170F"/>
    <w:rsid w:val="009F2D3B"/>
    <w:rsid w:val="009F32EC"/>
    <w:rsid w:val="009F4118"/>
    <w:rsid w:val="00A00DB1"/>
    <w:rsid w:val="00A0106D"/>
    <w:rsid w:val="00A02C84"/>
    <w:rsid w:val="00A04A3C"/>
    <w:rsid w:val="00A0789B"/>
    <w:rsid w:val="00A10D48"/>
    <w:rsid w:val="00A12919"/>
    <w:rsid w:val="00A129FE"/>
    <w:rsid w:val="00A12F54"/>
    <w:rsid w:val="00A16FDF"/>
    <w:rsid w:val="00A17DBD"/>
    <w:rsid w:val="00A212E6"/>
    <w:rsid w:val="00A229EC"/>
    <w:rsid w:val="00A23C74"/>
    <w:rsid w:val="00A263A7"/>
    <w:rsid w:val="00A27B2F"/>
    <w:rsid w:val="00A27B5D"/>
    <w:rsid w:val="00A27C63"/>
    <w:rsid w:val="00A27F94"/>
    <w:rsid w:val="00A3002C"/>
    <w:rsid w:val="00A300E0"/>
    <w:rsid w:val="00A30648"/>
    <w:rsid w:val="00A31838"/>
    <w:rsid w:val="00A32204"/>
    <w:rsid w:val="00A32E29"/>
    <w:rsid w:val="00A332A9"/>
    <w:rsid w:val="00A335D7"/>
    <w:rsid w:val="00A346BE"/>
    <w:rsid w:val="00A355B8"/>
    <w:rsid w:val="00A369C9"/>
    <w:rsid w:val="00A37694"/>
    <w:rsid w:val="00A379B6"/>
    <w:rsid w:val="00A37D5E"/>
    <w:rsid w:val="00A37FE2"/>
    <w:rsid w:val="00A415AB"/>
    <w:rsid w:val="00A41717"/>
    <w:rsid w:val="00A4340B"/>
    <w:rsid w:val="00A43F09"/>
    <w:rsid w:val="00A446F1"/>
    <w:rsid w:val="00A46601"/>
    <w:rsid w:val="00A46960"/>
    <w:rsid w:val="00A5033D"/>
    <w:rsid w:val="00A5089C"/>
    <w:rsid w:val="00A51696"/>
    <w:rsid w:val="00A5244A"/>
    <w:rsid w:val="00A53227"/>
    <w:rsid w:val="00A548F1"/>
    <w:rsid w:val="00A54AD5"/>
    <w:rsid w:val="00A564B5"/>
    <w:rsid w:val="00A60ECA"/>
    <w:rsid w:val="00A628B1"/>
    <w:rsid w:val="00A64BF0"/>
    <w:rsid w:val="00A66C9B"/>
    <w:rsid w:val="00A72203"/>
    <w:rsid w:val="00A733AA"/>
    <w:rsid w:val="00A73772"/>
    <w:rsid w:val="00A747DE"/>
    <w:rsid w:val="00A81CFD"/>
    <w:rsid w:val="00A822D6"/>
    <w:rsid w:val="00A8258E"/>
    <w:rsid w:val="00A83236"/>
    <w:rsid w:val="00A832DD"/>
    <w:rsid w:val="00A84A91"/>
    <w:rsid w:val="00A8750B"/>
    <w:rsid w:val="00A87F54"/>
    <w:rsid w:val="00A91942"/>
    <w:rsid w:val="00A92587"/>
    <w:rsid w:val="00A92D66"/>
    <w:rsid w:val="00A93598"/>
    <w:rsid w:val="00A93CCF"/>
    <w:rsid w:val="00A9401A"/>
    <w:rsid w:val="00A959D7"/>
    <w:rsid w:val="00A9604E"/>
    <w:rsid w:val="00A9611E"/>
    <w:rsid w:val="00A96CDD"/>
    <w:rsid w:val="00A97939"/>
    <w:rsid w:val="00A97B55"/>
    <w:rsid w:val="00AB0FCF"/>
    <w:rsid w:val="00AB14BE"/>
    <w:rsid w:val="00AB2DFA"/>
    <w:rsid w:val="00AB33D6"/>
    <w:rsid w:val="00AB451B"/>
    <w:rsid w:val="00AB7013"/>
    <w:rsid w:val="00AC027B"/>
    <w:rsid w:val="00AC02F4"/>
    <w:rsid w:val="00AC0F8F"/>
    <w:rsid w:val="00AC3839"/>
    <w:rsid w:val="00AC6134"/>
    <w:rsid w:val="00AC6DEB"/>
    <w:rsid w:val="00AC7014"/>
    <w:rsid w:val="00AD10CE"/>
    <w:rsid w:val="00AD1D3A"/>
    <w:rsid w:val="00AD514F"/>
    <w:rsid w:val="00AE01DD"/>
    <w:rsid w:val="00AE0286"/>
    <w:rsid w:val="00AE037F"/>
    <w:rsid w:val="00AE1371"/>
    <w:rsid w:val="00AE1660"/>
    <w:rsid w:val="00AE3442"/>
    <w:rsid w:val="00AE6DFA"/>
    <w:rsid w:val="00AE715E"/>
    <w:rsid w:val="00AE769F"/>
    <w:rsid w:val="00AF060E"/>
    <w:rsid w:val="00AF083E"/>
    <w:rsid w:val="00AF091A"/>
    <w:rsid w:val="00AF0944"/>
    <w:rsid w:val="00AF11CD"/>
    <w:rsid w:val="00AF1213"/>
    <w:rsid w:val="00AF7784"/>
    <w:rsid w:val="00AF7F57"/>
    <w:rsid w:val="00B04476"/>
    <w:rsid w:val="00B04D86"/>
    <w:rsid w:val="00B04FCE"/>
    <w:rsid w:val="00B07779"/>
    <w:rsid w:val="00B10202"/>
    <w:rsid w:val="00B11355"/>
    <w:rsid w:val="00B120CB"/>
    <w:rsid w:val="00B12526"/>
    <w:rsid w:val="00B13934"/>
    <w:rsid w:val="00B14F18"/>
    <w:rsid w:val="00B15503"/>
    <w:rsid w:val="00B1587D"/>
    <w:rsid w:val="00B15E56"/>
    <w:rsid w:val="00B178F4"/>
    <w:rsid w:val="00B17CB7"/>
    <w:rsid w:val="00B17E79"/>
    <w:rsid w:val="00B212F5"/>
    <w:rsid w:val="00B21453"/>
    <w:rsid w:val="00B219DB"/>
    <w:rsid w:val="00B2314A"/>
    <w:rsid w:val="00B24EEF"/>
    <w:rsid w:val="00B24F58"/>
    <w:rsid w:val="00B27112"/>
    <w:rsid w:val="00B274E3"/>
    <w:rsid w:val="00B31761"/>
    <w:rsid w:val="00B317F4"/>
    <w:rsid w:val="00B31DDF"/>
    <w:rsid w:val="00B32B43"/>
    <w:rsid w:val="00B3322A"/>
    <w:rsid w:val="00B333BD"/>
    <w:rsid w:val="00B34460"/>
    <w:rsid w:val="00B34DB8"/>
    <w:rsid w:val="00B35B1A"/>
    <w:rsid w:val="00B35E31"/>
    <w:rsid w:val="00B36BE0"/>
    <w:rsid w:val="00B377D0"/>
    <w:rsid w:val="00B37901"/>
    <w:rsid w:val="00B37CAE"/>
    <w:rsid w:val="00B37ECA"/>
    <w:rsid w:val="00B410D8"/>
    <w:rsid w:val="00B45847"/>
    <w:rsid w:val="00B45AA5"/>
    <w:rsid w:val="00B46AF9"/>
    <w:rsid w:val="00B46E3D"/>
    <w:rsid w:val="00B47005"/>
    <w:rsid w:val="00B569DE"/>
    <w:rsid w:val="00B56E47"/>
    <w:rsid w:val="00B60F57"/>
    <w:rsid w:val="00B614E1"/>
    <w:rsid w:val="00B623E2"/>
    <w:rsid w:val="00B62AD3"/>
    <w:rsid w:val="00B62B8A"/>
    <w:rsid w:val="00B62EE1"/>
    <w:rsid w:val="00B641F2"/>
    <w:rsid w:val="00B6439A"/>
    <w:rsid w:val="00B646BA"/>
    <w:rsid w:val="00B65223"/>
    <w:rsid w:val="00B66ACE"/>
    <w:rsid w:val="00B709E4"/>
    <w:rsid w:val="00B730DD"/>
    <w:rsid w:val="00B74FD2"/>
    <w:rsid w:val="00B76010"/>
    <w:rsid w:val="00B76D5C"/>
    <w:rsid w:val="00B81156"/>
    <w:rsid w:val="00B817F7"/>
    <w:rsid w:val="00B82EF7"/>
    <w:rsid w:val="00B83AAE"/>
    <w:rsid w:val="00B84762"/>
    <w:rsid w:val="00B84DA1"/>
    <w:rsid w:val="00B853FA"/>
    <w:rsid w:val="00B86D1B"/>
    <w:rsid w:val="00B875E9"/>
    <w:rsid w:val="00B917F0"/>
    <w:rsid w:val="00B91B96"/>
    <w:rsid w:val="00B921A1"/>
    <w:rsid w:val="00B93185"/>
    <w:rsid w:val="00B93E99"/>
    <w:rsid w:val="00B94E06"/>
    <w:rsid w:val="00B94F56"/>
    <w:rsid w:val="00B95D53"/>
    <w:rsid w:val="00B978F0"/>
    <w:rsid w:val="00B97CC9"/>
    <w:rsid w:val="00BA1A15"/>
    <w:rsid w:val="00BA5CBA"/>
    <w:rsid w:val="00BA7366"/>
    <w:rsid w:val="00BA7CA6"/>
    <w:rsid w:val="00BB07D6"/>
    <w:rsid w:val="00BB1162"/>
    <w:rsid w:val="00BB256E"/>
    <w:rsid w:val="00BB34C5"/>
    <w:rsid w:val="00BB3CB2"/>
    <w:rsid w:val="00BB69E8"/>
    <w:rsid w:val="00BB7018"/>
    <w:rsid w:val="00BB754B"/>
    <w:rsid w:val="00BC2AEC"/>
    <w:rsid w:val="00BC34FF"/>
    <w:rsid w:val="00BC618B"/>
    <w:rsid w:val="00BC6F29"/>
    <w:rsid w:val="00BC7368"/>
    <w:rsid w:val="00BC75C4"/>
    <w:rsid w:val="00BD12BA"/>
    <w:rsid w:val="00BD34F0"/>
    <w:rsid w:val="00BD3C5D"/>
    <w:rsid w:val="00BD4CD2"/>
    <w:rsid w:val="00BD6D5D"/>
    <w:rsid w:val="00BD6EFD"/>
    <w:rsid w:val="00BD7252"/>
    <w:rsid w:val="00BD7605"/>
    <w:rsid w:val="00BE1F86"/>
    <w:rsid w:val="00BE257B"/>
    <w:rsid w:val="00BE263F"/>
    <w:rsid w:val="00BE35B5"/>
    <w:rsid w:val="00BE52ED"/>
    <w:rsid w:val="00BE6256"/>
    <w:rsid w:val="00BE772B"/>
    <w:rsid w:val="00BE7B38"/>
    <w:rsid w:val="00BF0920"/>
    <w:rsid w:val="00BF1740"/>
    <w:rsid w:val="00BF1A12"/>
    <w:rsid w:val="00BF2C67"/>
    <w:rsid w:val="00BF42C4"/>
    <w:rsid w:val="00BF5D48"/>
    <w:rsid w:val="00BF76D8"/>
    <w:rsid w:val="00C00611"/>
    <w:rsid w:val="00C00FA8"/>
    <w:rsid w:val="00C01B6E"/>
    <w:rsid w:val="00C02071"/>
    <w:rsid w:val="00C0218B"/>
    <w:rsid w:val="00C03686"/>
    <w:rsid w:val="00C06E81"/>
    <w:rsid w:val="00C11210"/>
    <w:rsid w:val="00C12996"/>
    <w:rsid w:val="00C129D7"/>
    <w:rsid w:val="00C12D0B"/>
    <w:rsid w:val="00C13CB5"/>
    <w:rsid w:val="00C13E89"/>
    <w:rsid w:val="00C141F6"/>
    <w:rsid w:val="00C151CC"/>
    <w:rsid w:val="00C164D0"/>
    <w:rsid w:val="00C17C0E"/>
    <w:rsid w:val="00C20345"/>
    <w:rsid w:val="00C20A6B"/>
    <w:rsid w:val="00C212D1"/>
    <w:rsid w:val="00C22476"/>
    <w:rsid w:val="00C2272B"/>
    <w:rsid w:val="00C23FF8"/>
    <w:rsid w:val="00C25DD6"/>
    <w:rsid w:val="00C26C15"/>
    <w:rsid w:val="00C30201"/>
    <w:rsid w:val="00C323E4"/>
    <w:rsid w:val="00C32ECE"/>
    <w:rsid w:val="00C36B47"/>
    <w:rsid w:val="00C37D08"/>
    <w:rsid w:val="00C41A62"/>
    <w:rsid w:val="00C41C59"/>
    <w:rsid w:val="00C420C8"/>
    <w:rsid w:val="00C4313B"/>
    <w:rsid w:val="00C4330F"/>
    <w:rsid w:val="00C43970"/>
    <w:rsid w:val="00C44C13"/>
    <w:rsid w:val="00C452D4"/>
    <w:rsid w:val="00C46831"/>
    <w:rsid w:val="00C46B6F"/>
    <w:rsid w:val="00C46BE8"/>
    <w:rsid w:val="00C500C6"/>
    <w:rsid w:val="00C520C5"/>
    <w:rsid w:val="00C52271"/>
    <w:rsid w:val="00C52953"/>
    <w:rsid w:val="00C5455D"/>
    <w:rsid w:val="00C546AF"/>
    <w:rsid w:val="00C61D06"/>
    <w:rsid w:val="00C6218E"/>
    <w:rsid w:val="00C624A5"/>
    <w:rsid w:val="00C62B12"/>
    <w:rsid w:val="00C64EA8"/>
    <w:rsid w:val="00C66A62"/>
    <w:rsid w:val="00C6730A"/>
    <w:rsid w:val="00C67432"/>
    <w:rsid w:val="00C67D42"/>
    <w:rsid w:val="00C725BC"/>
    <w:rsid w:val="00C72AD0"/>
    <w:rsid w:val="00C73FD8"/>
    <w:rsid w:val="00C7584B"/>
    <w:rsid w:val="00C75B06"/>
    <w:rsid w:val="00C77559"/>
    <w:rsid w:val="00C80038"/>
    <w:rsid w:val="00C83C48"/>
    <w:rsid w:val="00C85E9C"/>
    <w:rsid w:val="00C90AE9"/>
    <w:rsid w:val="00C915DB"/>
    <w:rsid w:val="00C91A56"/>
    <w:rsid w:val="00C944A1"/>
    <w:rsid w:val="00C96F0C"/>
    <w:rsid w:val="00CA0266"/>
    <w:rsid w:val="00CA0D38"/>
    <w:rsid w:val="00CA15B3"/>
    <w:rsid w:val="00CA27C3"/>
    <w:rsid w:val="00CA313D"/>
    <w:rsid w:val="00CA623D"/>
    <w:rsid w:val="00CB16C7"/>
    <w:rsid w:val="00CB1B45"/>
    <w:rsid w:val="00CB2148"/>
    <w:rsid w:val="00CB283E"/>
    <w:rsid w:val="00CB367E"/>
    <w:rsid w:val="00CB3A27"/>
    <w:rsid w:val="00CB3E8D"/>
    <w:rsid w:val="00CB49F3"/>
    <w:rsid w:val="00CC028F"/>
    <w:rsid w:val="00CC0D91"/>
    <w:rsid w:val="00CC0F71"/>
    <w:rsid w:val="00CC29C1"/>
    <w:rsid w:val="00CC37E1"/>
    <w:rsid w:val="00CC487E"/>
    <w:rsid w:val="00CC713F"/>
    <w:rsid w:val="00CC7927"/>
    <w:rsid w:val="00CD0DE6"/>
    <w:rsid w:val="00CD0F18"/>
    <w:rsid w:val="00CD19FB"/>
    <w:rsid w:val="00CD3A01"/>
    <w:rsid w:val="00CD4E7D"/>
    <w:rsid w:val="00CD6F24"/>
    <w:rsid w:val="00CD74BF"/>
    <w:rsid w:val="00CD75A5"/>
    <w:rsid w:val="00CE16F6"/>
    <w:rsid w:val="00CE187B"/>
    <w:rsid w:val="00CE29A7"/>
    <w:rsid w:val="00CE3771"/>
    <w:rsid w:val="00CE4654"/>
    <w:rsid w:val="00CE5112"/>
    <w:rsid w:val="00CE53D1"/>
    <w:rsid w:val="00CE56C4"/>
    <w:rsid w:val="00CE70B5"/>
    <w:rsid w:val="00CE7578"/>
    <w:rsid w:val="00CE799A"/>
    <w:rsid w:val="00CF06F9"/>
    <w:rsid w:val="00CF134E"/>
    <w:rsid w:val="00CF1691"/>
    <w:rsid w:val="00CF24E9"/>
    <w:rsid w:val="00CF2876"/>
    <w:rsid w:val="00CF3B43"/>
    <w:rsid w:val="00CF58A4"/>
    <w:rsid w:val="00CF6435"/>
    <w:rsid w:val="00CF788F"/>
    <w:rsid w:val="00D004D3"/>
    <w:rsid w:val="00D01C7D"/>
    <w:rsid w:val="00D046E1"/>
    <w:rsid w:val="00D06ACE"/>
    <w:rsid w:val="00D07A4E"/>
    <w:rsid w:val="00D07CD9"/>
    <w:rsid w:val="00D10F2D"/>
    <w:rsid w:val="00D1292F"/>
    <w:rsid w:val="00D13E96"/>
    <w:rsid w:val="00D13FB5"/>
    <w:rsid w:val="00D14CDD"/>
    <w:rsid w:val="00D15010"/>
    <w:rsid w:val="00D16E4D"/>
    <w:rsid w:val="00D17CEA"/>
    <w:rsid w:val="00D17F78"/>
    <w:rsid w:val="00D2095B"/>
    <w:rsid w:val="00D22D0D"/>
    <w:rsid w:val="00D24F1C"/>
    <w:rsid w:val="00D24F38"/>
    <w:rsid w:val="00D258B6"/>
    <w:rsid w:val="00D26229"/>
    <w:rsid w:val="00D26631"/>
    <w:rsid w:val="00D26DD3"/>
    <w:rsid w:val="00D30047"/>
    <w:rsid w:val="00D314B4"/>
    <w:rsid w:val="00D322A6"/>
    <w:rsid w:val="00D339D1"/>
    <w:rsid w:val="00D35523"/>
    <w:rsid w:val="00D3677F"/>
    <w:rsid w:val="00D3688B"/>
    <w:rsid w:val="00D37280"/>
    <w:rsid w:val="00D4027E"/>
    <w:rsid w:val="00D4188F"/>
    <w:rsid w:val="00D41EA3"/>
    <w:rsid w:val="00D420AB"/>
    <w:rsid w:val="00D42E4E"/>
    <w:rsid w:val="00D44212"/>
    <w:rsid w:val="00D44F62"/>
    <w:rsid w:val="00D46551"/>
    <w:rsid w:val="00D46E8E"/>
    <w:rsid w:val="00D47E8C"/>
    <w:rsid w:val="00D50E92"/>
    <w:rsid w:val="00D510CA"/>
    <w:rsid w:val="00D510F6"/>
    <w:rsid w:val="00D51325"/>
    <w:rsid w:val="00D55247"/>
    <w:rsid w:val="00D554B7"/>
    <w:rsid w:val="00D55CEF"/>
    <w:rsid w:val="00D56D52"/>
    <w:rsid w:val="00D574B2"/>
    <w:rsid w:val="00D574D8"/>
    <w:rsid w:val="00D57ECA"/>
    <w:rsid w:val="00D6044C"/>
    <w:rsid w:val="00D60EF9"/>
    <w:rsid w:val="00D623C4"/>
    <w:rsid w:val="00D6284A"/>
    <w:rsid w:val="00D632C0"/>
    <w:rsid w:val="00D649AD"/>
    <w:rsid w:val="00D656E2"/>
    <w:rsid w:val="00D675CC"/>
    <w:rsid w:val="00D71B84"/>
    <w:rsid w:val="00D73A38"/>
    <w:rsid w:val="00D7460B"/>
    <w:rsid w:val="00D7595D"/>
    <w:rsid w:val="00D75D8A"/>
    <w:rsid w:val="00D76655"/>
    <w:rsid w:val="00D766AA"/>
    <w:rsid w:val="00D80A91"/>
    <w:rsid w:val="00D81EB9"/>
    <w:rsid w:val="00D824C3"/>
    <w:rsid w:val="00D82716"/>
    <w:rsid w:val="00D83916"/>
    <w:rsid w:val="00D841F5"/>
    <w:rsid w:val="00D845AC"/>
    <w:rsid w:val="00D8462D"/>
    <w:rsid w:val="00D860CF"/>
    <w:rsid w:val="00D8727F"/>
    <w:rsid w:val="00D9028D"/>
    <w:rsid w:val="00D90783"/>
    <w:rsid w:val="00D9088F"/>
    <w:rsid w:val="00D932CD"/>
    <w:rsid w:val="00D9413E"/>
    <w:rsid w:val="00D94F14"/>
    <w:rsid w:val="00DA0335"/>
    <w:rsid w:val="00DA1E7C"/>
    <w:rsid w:val="00DA3889"/>
    <w:rsid w:val="00DA6107"/>
    <w:rsid w:val="00DA61F8"/>
    <w:rsid w:val="00DB06E3"/>
    <w:rsid w:val="00DB1390"/>
    <w:rsid w:val="00DB237D"/>
    <w:rsid w:val="00DB59F2"/>
    <w:rsid w:val="00DB5DB6"/>
    <w:rsid w:val="00DB6F48"/>
    <w:rsid w:val="00DC0301"/>
    <w:rsid w:val="00DC10E1"/>
    <w:rsid w:val="00DC2654"/>
    <w:rsid w:val="00DC2942"/>
    <w:rsid w:val="00DC62D1"/>
    <w:rsid w:val="00DC64E1"/>
    <w:rsid w:val="00DD034C"/>
    <w:rsid w:val="00DD03B5"/>
    <w:rsid w:val="00DD0D07"/>
    <w:rsid w:val="00DD1302"/>
    <w:rsid w:val="00DD1FB2"/>
    <w:rsid w:val="00DD4F8E"/>
    <w:rsid w:val="00DD5C3E"/>
    <w:rsid w:val="00DD6C31"/>
    <w:rsid w:val="00DD723A"/>
    <w:rsid w:val="00DE10B8"/>
    <w:rsid w:val="00DE3E23"/>
    <w:rsid w:val="00DE50FB"/>
    <w:rsid w:val="00DE6493"/>
    <w:rsid w:val="00DF271C"/>
    <w:rsid w:val="00DF2B6A"/>
    <w:rsid w:val="00DF2EA6"/>
    <w:rsid w:val="00DF2FB7"/>
    <w:rsid w:val="00DF314B"/>
    <w:rsid w:val="00DF3430"/>
    <w:rsid w:val="00DF37F4"/>
    <w:rsid w:val="00DF3DAF"/>
    <w:rsid w:val="00DF3F46"/>
    <w:rsid w:val="00DF40FE"/>
    <w:rsid w:val="00DF48ED"/>
    <w:rsid w:val="00DF6F5C"/>
    <w:rsid w:val="00DF75B1"/>
    <w:rsid w:val="00E02394"/>
    <w:rsid w:val="00E03450"/>
    <w:rsid w:val="00E03801"/>
    <w:rsid w:val="00E04BE1"/>
    <w:rsid w:val="00E058F1"/>
    <w:rsid w:val="00E06798"/>
    <w:rsid w:val="00E121BC"/>
    <w:rsid w:val="00E132A6"/>
    <w:rsid w:val="00E13F11"/>
    <w:rsid w:val="00E168C6"/>
    <w:rsid w:val="00E2023F"/>
    <w:rsid w:val="00E250F3"/>
    <w:rsid w:val="00E256C4"/>
    <w:rsid w:val="00E25D5D"/>
    <w:rsid w:val="00E26769"/>
    <w:rsid w:val="00E27415"/>
    <w:rsid w:val="00E27498"/>
    <w:rsid w:val="00E2787A"/>
    <w:rsid w:val="00E27974"/>
    <w:rsid w:val="00E30857"/>
    <w:rsid w:val="00E308FB"/>
    <w:rsid w:val="00E30C77"/>
    <w:rsid w:val="00E3144A"/>
    <w:rsid w:val="00E31665"/>
    <w:rsid w:val="00E33682"/>
    <w:rsid w:val="00E336D0"/>
    <w:rsid w:val="00E33FD4"/>
    <w:rsid w:val="00E35987"/>
    <w:rsid w:val="00E36323"/>
    <w:rsid w:val="00E42BE3"/>
    <w:rsid w:val="00E42C07"/>
    <w:rsid w:val="00E430EA"/>
    <w:rsid w:val="00E43258"/>
    <w:rsid w:val="00E44446"/>
    <w:rsid w:val="00E447DA"/>
    <w:rsid w:val="00E46228"/>
    <w:rsid w:val="00E47880"/>
    <w:rsid w:val="00E510FC"/>
    <w:rsid w:val="00E52C77"/>
    <w:rsid w:val="00E541BF"/>
    <w:rsid w:val="00E54D53"/>
    <w:rsid w:val="00E553E6"/>
    <w:rsid w:val="00E57E95"/>
    <w:rsid w:val="00E62C2B"/>
    <w:rsid w:val="00E63AB1"/>
    <w:rsid w:val="00E64682"/>
    <w:rsid w:val="00E64E7F"/>
    <w:rsid w:val="00E6574D"/>
    <w:rsid w:val="00E67678"/>
    <w:rsid w:val="00E73141"/>
    <w:rsid w:val="00E73A5C"/>
    <w:rsid w:val="00E73CC9"/>
    <w:rsid w:val="00E74696"/>
    <w:rsid w:val="00E758EC"/>
    <w:rsid w:val="00E76A81"/>
    <w:rsid w:val="00E8025A"/>
    <w:rsid w:val="00E80284"/>
    <w:rsid w:val="00E810BC"/>
    <w:rsid w:val="00E813BB"/>
    <w:rsid w:val="00E82EB1"/>
    <w:rsid w:val="00E84070"/>
    <w:rsid w:val="00E85189"/>
    <w:rsid w:val="00E8525D"/>
    <w:rsid w:val="00E8762B"/>
    <w:rsid w:val="00E87E28"/>
    <w:rsid w:val="00E91F14"/>
    <w:rsid w:val="00E926A0"/>
    <w:rsid w:val="00E935DD"/>
    <w:rsid w:val="00EA1CE0"/>
    <w:rsid w:val="00EA3212"/>
    <w:rsid w:val="00EA350D"/>
    <w:rsid w:val="00EA4AA2"/>
    <w:rsid w:val="00EB1A29"/>
    <w:rsid w:val="00EB36B2"/>
    <w:rsid w:val="00EB3EE2"/>
    <w:rsid w:val="00EB4644"/>
    <w:rsid w:val="00EB4D49"/>
    <w:rsid w:val="00EB4DBC"/>
    <w:rsid w:val="00EB634F"/>
    <w:rsid w:val="00EB6462"/>
    <w:rsid w:val="00EC2A55"/>
    <w:rsid w:val="00EC3086"/>
    <w:rsid w:val="00EC57D4"/>
    <w:rsid w:val="00EC5F14"/>
    <w:rsid w:val="00EC78B4"/>
    <w:rsid w:val="00ED2D7B"/>
    <w:rsid w:val="00ED31DB"/>
    <w:rsid w:val="00ED4AD3"/>
    <w:rsid w:val="00ED6554"/>
    <w:rsid w:val="00ED709B"/>
    <w:rsid w:val="00EE109D"/>
    <w:rsid w:val="00EE201E"/>
    <w:rsid w:val="00EE268E"/>
    <w:rsid w:val="00EE3374"/>
    <w:rsid w:val="00EE401F"/>
    <w:rsid w:val="00EE7449"/>
    <w:rsid w:val="00EF0C51"/>
    <w:rsid w:val="00EF290B"/>
    <w:rsid w:val="00EF2CAA"/>
    <w:rsid w:val="00EF5076"/>
    <w:rsid w:val="00EF557D"/>
    <w:rsid w:val="00EF5D76"/>
    <w:rsid w:val="00EF7824"/>
    <w:rsid w:val="00EF7A74"/>
    <w:rsid w:val="00F02477"/>
    <w:rsid w:val="00F041ED"/>
    <w:rsid w:val="00F0528F"/>
    <w:rsid w:val="00F05294"/>
    <w:rsid w:val="00F059AE"/>
    <w:rsid w:val="00F0610D"/>
    <w:rsid w:val="00F1040A"/>
    <w:rsid w:val="00F13D96"/>
    <w:rsid w:val="00F14131"/>
    <w:rsid w:val="00F1477D"/>
    <w:rsid w:val="00F1744A"/>
    <w:rsid w:val="00F20473"/>
    <w:rsid w:val="00F21B7A"/>
    <w:rsid w:val="00F2217B"/>
    <w:rsid w:val="00F22467"/>
    <w:rsid w:val="00F24907"/>
    <w:rsid w:val="00F25DA0"/>
    <w:rsid w:val="00F25F23"/>
    <w:rsid w:val="00F27441"/>
    <w:rsid w:val="00F27999"/>
    <w:rsid w:val="00F27F1E"/>
    <w:rsid w:val="00F3098E"/>
    <w:rsid w:val="00F310B4"/>
    <w:rsid w:val="00F332D7"/>
    <w:rsid w:val="00F35C9D"/>
    <w:rsid w:val="00F367A7"/>
    <w:rsid w:val="00F412BA"/>
    <w:rsid w:val="00F4140E"/>
    <w:rsid w:val="00F41424"/>
    <w:rsid w:val="00F43F99"/>
    <w:rsid w:val="00F4762C"/>
    <w:rsid w:val="00F477EC"/>
    <w:rsid w:val="00F4788F"/>
    <w:rsid w:val="00F50247"/>
    <w:rsid w:val="00F51A64"/>
    <w:rsid w:val="00F51B91"/>
    <w:rsid w:val="00F53305"/>
    <w:rsid w:val="00F53352"/>
    <w:rsid w:val="00F555FA"/>
    <w:rsid w:val="00F55679"/>
    <w:rsid w:val="00F5570E"/>
    <w:rsid w:val="00F569CE"/>
    <w:rsid w:val="00F6077F"/>
    <w:rsid w:val="00F60E5A"/>
    <w:rsid w:val="00F61423"/>
    <w:rsid w:val="00F61A27"/>
    <w:rsid w:val="00F621E4"/>
    <w:rsid w:val="00F65B30"/>
    <w:rsid w:val="00F700B1"/>
    <w:rsid w:val="00F710A8"/>
    <w:rsid w:val="00F73C62"/>
    <w:rsid w:val="00F74586"/>
    <w:rsid w:val="00F74876"/>
    <w:rsid w:val="00F75F39"/>
    <w:rsid w:val="00F76CBB"/>
    <w:rsid w:val="00F76D47"/>
    <w:rsid w:val="00F77CF4"/>
    <w:rsid w:val="00F80A75"/>
    <w:rsid w:val="00F80F3A"/>
    <w:rsid w:val="00F81261"/>
    <w:rsid w:val="00F85323"/>
    <w:rsid w:val="00F87E92"/>
    <w:rsid w:val="00F904E8"/>
    <w:rsid w:val="00F90849"/>
    <w:rsid w:val="00F91022"/>
    <w:rsid w:val="00F93C47"/>
    <w:rsid w:val="00F941D3"/>
    <w:rsid w:val="00F94BF0"/>
    <w:rsid w:val="00F971A4"/>
    <w:rsid w:val="00F97927"/>
    <w:rsid w:val="00F97A14"/>
    <w:rsid w:val="00FA2D30"/>
    <w:rsid w:val="00FA572A"/>
    <w:rsid w:val="00FA6BF0"/>
    <w:rsid w:val="00FB220B"/>
    <w:rsid w:val="00FB225D"/>
    <w:rsid w:val="00FB3003"/>
    <w:rsid w:val="00FB38D2"/>
    <w:rsid w:val="00FB670E"/>
    <w:rsid w:val="00FC1382"/>
    <w:rsid w:val="00FC1AD5"/>
    <w:rsid w:val="00FC327F"/>
    <w:rsid w:val="00FC4E22"/>
    <w:rsid w:val="00FC5B47"/>
    <w:rsid w:val="00FC7180"/>
    <w:rsid w:val="00FD1B65"/>
    <w:rsid w:val="00FD35BA"/>
    <w:rsid w:val="00FD3AA4"/>
    <w:rsid w:val="00FD45EF"/>
    <w:rsid w:val="00FD5C75"/>
    <w:rsid w:val="00FD6211"/>
    <w:rsid w:val="00FD65E5"/>
    <w:rsid w:val="00FD6949"/>
    <w:rsid w:val="00FE2B9F"/>
    <w:rsid w:val="00FE3563"/>
    <w:rsid w:val="00FE388A"/>
    <w:rsid w:val="00FE5B6B"/>
    <w:rsid w:val="00FE6611"/>
    <w:rsid w:val="00FE7B6B"/>
    <w:rsid w:val="00FF2A21"/>
    <w:rsid w:val="00FF61DD"/>
    <w:rsid w:val="00FF67F0"/>
    <w:rsid w:val="00FF7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05F337"/>
  <w15:chartTrackingRefBased/>
  <w15:docId w15:val="{5E7E799A-7B17-4BF3-B74D-A810DAFF4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850"/>
    <w:rPr>
      <w:rFonts w:asciiTheme="minorHAnsi" w:hAnsiTheme="minorHAnsi" w:cstheme="minorBidi"/>
    </w:rPr>
  </w:style>
  <w:style w:type="paragraph" w:styleId="Heading3">
    <w:name w:val="heading 3"/>
    <w:basedOn w:val="Normal"/>
    <w:link w:val="Heading3Char"/>
    <w:uiPriority w:val="9"/>
    <w:qFormat/>
    <w:rsid w:val="00E02394"/>
    <w:pPr>
      <w:spacing w:before="100" w:beforeAutospacing="1" w:after="100" w:afterAutospacing="1"/>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514"/>
    <w:pPr>
      <w:tabs>
        <w:tab w:val="center" w:pos="4680"/>
        <w:tab w:val="right" w:pos="9360"/>
      </w:tabs>
    </w:pPr>
  </w:style>
  <w:style w:type="character" w:customStyle="1" w:styleId="HeaderChar">
    <w:name w:val="Header Char"/>
    <w:basedOn w:val="DefaultParagraphFont"/>
    <w:link w:val="Header"/>
    <w:uiPriority w:val="99"/>
    <w:rsid w:val="004B4514"/>
    <w:rPr>
      <w:rFonts w:asciiTheme="minorHAnsi" w:hAnsiTheme="minorHAnsi" w:cstheme="minorBidi"/>
    </w:rPr>
  </w:style>
  <w:style w:type="paragraph" w:styleId="ListParagraph">
    <w:name w:val="List Paragraph"/>
    <w:basedOn w:val="Normal"/>
    <w:uiPriority w:val="34"/>
    <w:qFormat/>
    <w:rsid w:val="00F24907"/>
    <w:pPr>
      <w:ind w:left="720"/>
      <w:contextualSpacing/>
    </w:pPr>
  </w:style>
  <w:style w:type="paragraph" w:styleId="Footer">
    <w:name w:val="footer"/>
    <w:basedOn w:val="Normal"/>
    <w:link w:val="FooterChar"/>
    <w:uiPriority w:val="99"/>
    <w:unhideWhenUsed/>
    <w:rsid w:val="0037271A"/>
    <w:pPr>
      <w:tabs>
        <w:tab w:val="center" w:pos="4680"/>
        <w:tab w:val="right" w:pos="9360"/>
      </w:tabs>
    </w:pPr>
  </w:style>
  <w:style w:type="character" w:customStyle="1" w:styleId="FooterChar">
    <w:name w:val="Footer Char"/>
    <w:basedOn w:val="DefaultParagraphFont"/>
    <w:link w:val="Footer"/>
    <w:uiPriority w:val="99"/>
    <w:rsid w:val="0037271A"/>
    <w:rPr>
      <w:rFonts w:asciiTheme="minorHAnsi" w:hAnsiTheme="minorHAnsi" w:cstheme="minorBidi"/>
    </w:rPr>
  </w:style>
  <w:style w:type="paragraph" w:styleId="BalloonText">
    <w:name w:val="Balloon Text"/>
    <w:basedOn w:val="Normal"/>
    <w:link w:val="BalloonTextChar"/>
    <w:uiPriority w:val="99"/>
    <w:semiHidden/>
    <w:unhideWhenUsed/>
    <w:rsid w:val="007827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7B5"/>
    <w:rPr>
      <w:rFonts w:ascii="Segoe UI" w:hAnsi="Segoe UI" w:cs="Segoe UI"/>
      <w:sz w:val="18"/>
      <w:szCs w:val="18"/>
    </w:rPr>
  </w:style>
  <w:style w:type="table" w:styleId="TableGrid">
    <w:name w:val="Table Grid"/>
    <w:basedOn w:val="TableNormal"/>
    <w:uiPriority w:val="39"/>
    <w:rsid w:val="00780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6A81"/>
    <w:pPr>
      <w:jc w:val="left"/>
    </w:pPr>
    <w:rPr>
      <w:rFonts w:asciiTheme="minorHAnsi" w:hAnsiTheme="minorHAnsi" w:cstheme="minorBidi"/>
    </w:rPr>
  </w:style>
  <w:style w:type="paragraph" w:styleId="BodyText">
    <w:name w:val="Body Text"/>
    <w:basedOn w:val="Normal"/>
    <w:link w:val="BodyTextChar"/>
    <w:uiPriority w:val="1"/>
    <w:qFormat/>
    <w:rsid w:val="00CE3771"/>
    <w:pPr>
      <w:widowControl w:val="0"/>
      <w:ind w:left="119"/>
      <w:jc w:val="left"/>
    </w:pPr>
    <w:rPr>
      <w:rFonts w:ascii="Times New Roman" w:eastAsia="Times New Roman" w:hAnsi="Times New Roman"/>
      <w:szCs w:val="24"/>
    </w:rPr>
  </w:style>
  <w:style w:type="character" w:customStyle="1" w:styleId="BodyTextChar">
    <w:name w:val="Body Text Char"/>
    <w:basedOn w:val="DefaultParagraphFont"/>
    <w:link w:val="BodyText"/>
    <w:uiPriority w:val="1"/>
    <w:rsid w:val="00CE3771"/>
    <w:rPr>
      <w:rFonts w:eastAsia="Times New Roman" w:cstheme="minorBidi"/>
      <w:szCs w:val="24"/>
    </w:rPr>
  </w:style>
  <w:style w:type="paragraph" w:customStyle="1" w:styleId="Default">
    <w:name w:val="Default"/>
    <w:rsid w:val="00472768"/>
    <w:pPr>
      <w:autoSpaceDE w:val="0"/>
      <w:autoSpaceDN w:val="0"/>
      <w:adjustRightInd w:val="0"/>
      <w:jc w:val="left"/>
    </w:pPr>
    <w:rPr>
      <w:color w:val="000000"/>
      <w:szCs w:val="24"/>
    </w:rPr>
  </w:style>
  <w:style w:type="paragraph" w:styleId="NormalWeb">
    <w:name w:val="Normal (Web)"/>
    <w:basedOn w:val="Normal"/>
    <w:uiPriority w:val="99"/>
    <w:unhideWhenUsed/>
    <w:rsid w:val="007A6E47"/>
    <w:pPr>
      <w:spacing w:before="100" w:beforeAutospacing="1" w:after="100" w:afterAutospacing="1"/>
      <w:jc w:val="left"/>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E02394"/>
    <w:rPr>
      <w:rFonts w:eastAsia="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76778">
      <w:bodyDiv w:val="1"/>
      <w:marLeft w:val="0"/>
      <w:marRight w:val="0"/>
      <w:marTop w:val="0"/>
      <w:marBottom w:val="0"/>
      <w:divBdr>
        <w:top w:val="none" w:sz="0" w:space="0" w:color="auto"/>
        <w:left w:val="none" w:sz="0" w:space="0" w:color="auto"/>
        <w:bottom w:val="none" w:sz="0" w:space="0" w:color="auto"/>
        <w:right w:val="none" w:sz="0" w:space="0" w:color="auto"/>
      </w:divBdr>
    </w:div>
    <w:div w:id="161506197">
      <w:bodyDiv w:val="1"/>
      <w:marLeft w:val="0"/>
      <w:marRight w:val="0"/>
      <w:marTop w:val="0"/>
      <w:marBottom w:val="0"/>
      <w:divBdr>
        <w:top w:val="none" w:sz="0" w:space="0" w:color="auto"/>
        <w:left w:val="none" w:sz="0" w:space="0" w:color="auto"/>
        <w:bottom w:val="none" w:sz="0" w:space="0" w:color="auto"/>
        <w:right w:val="none" w:sz="0" w:space="0" w:color="auto"/>
      </w:divBdr>
    </w:div>
    <w:div w:id="176192513">
      <w:bodyDiv w:val="1"/>
      <w:marLeft w:val="0"/>
      <w:marRight w:val="0"/>
      <w:marTop w:val="0"/>
      <w:marBottom w:val="0"/>
      <w:divBdr>
        <w:top w:val="none" w:sz="0" w:space="0" w:color="auto"/>
        <w:left w:val="none" w:sz="0" w:space="0" w:color="auto"/>
        <w:bottom w:val="none" w:sz="0" w:space="0" w:color="auto"/>
        <w:right w:val="none" w:sz="0" w:space="0" w:color="auto"/>
      </w:divBdr>
    </w:div>
    <w:div w:id="182477422">
      <w:bodyDiv w:val="1"/>
      <w:marLeft w:val="0"/>
      <w:marRight w:val="0"/>
      <w:marTop w:val="0"/>
      <w:marBottom w:val="0"/>
      <w:divBdr>
        <w:top w:val="none" w:sz="0" w:space="0" w:color="auto"/>
        <w:left w:val="none" w:sz="0" w:space="0" w:color="auto"/>
        <w:bottom w:val="none" w:sz="0" w:space="0" w:color="auto"/>
        <w:right w:val="none" w:sz="0" w:space="0" w:color="auto"/>
      </w:divBdr>
    </w:div>
    <w:div w:id="198711272">
      <w:bodyDiv w:val="1"/>
      <w:marLeft w:val="0"/>
      <w:marRight w:val="0"/>
      <w:marTop w:val="0"/>
      <w:marBottom w:val="0"/>
      <w:divBdr>
        <w:top w:val="none" w:sz="0" w:space="0" w:color="auto"/>
        <w:left w:val="none" w:sz="0" w:space="0" w:color="auto"/>
        <w:bottom w:val="none" w:sz="0" w:space="0" w:color="auto"/>
        <w:right w:val="none" w:sz="0" w:space="0" w:color="auto"/>
      </w:divBdr>
    </w:div>
    <w:div w:id="248393313">
      <w:bodyDiv w:val="1"/>
      <w:marLeft w:val="0"/>
      <w:marRight w:val="0"/>
      <w:marTop w:val="0"/>
      <w:marBottom w:val="0"/>
      <w:divBdr>
        <w:top w:val="none" w:sz="0" w:space="0" w:color="auto"/>
        <w:left w:val="none" w:sz="0" w:space="0" w:color="auto"/>
        <w:bottom w:val="none" w:sz="0" w:space="0" w:color="auto"/>
        <w:right w:val="none" w:sz="0" w:space="0" w:color="auto"/>
      </w:divBdr>
    </w:div>
    <w:div w:id="308098554">
      <w:bodyDiv w:val="1"/>
      <w:marLeft w:val="0"/>
      <w:marRight w:val="0"/>
      <w:marTop w:val="0"/>
      <w:marBottom w:val="0"/>
      <w:divBdr>
        <w:top w:val="none" w:sz="0" w:space="0" w:color="auto"/>
        <w:left w:val="none" w:sz="0" w:space="0" w:color="auto"/>
        <w:bottom w:val="none" w:sz="0" w:space="0" w:color="auto"/>
        <w:right w:val="none" w:sz="0" w:space="0" w:color="auto"/>
      </w:divBdr>
    </w:div>
    <w:div w:id="326329006">
      <w:bodyDiv w:val="1"/>
      <w:marLeft w:val="0"/>
      <w:marRight w:val="0"/>
      <w:marTop w:val="0"/>
      <w:marBottom w:val="0"/>
      <w:divBdr>
        <w:top w:val="none" w:sz="0" w:space="0" w:color="auto"/>
        <w:left w:val="none" w:sz="0" w:space="0" w:color="auto"/>
        <w:bottom w:val="none" w:sz="0" w:space="0" w:color="auto"/>
        <w:right w:val="none" w:sz="0" w:space="0" w:color="auto"/>
      </w:divBdr>
    </w:div>
    <w:div w:id="445080146">
      <w:bodyDiv w:val="1"/>
      <w:marLeft w:val="0"/>
      <w:marRight w:val="0"/>
      <w:marTop w:val="0"/>
      <w:marBottom w:val="0"/>
      <w:divBdr>
        <w:top w:val="none" w:sz="0" w:space="0" w:color="auto"/>
        <w:left w:val="none" w:sz="0" w:space="0" w:color="auto"/>
        <w:bottom w:val="none" w:sz="0" w:space="0" w:color="auto"/>
        <w:right w:val="none" w:sz="0" w:space="0" w:color="auto"/>
      </w:divBdr>
    </w:div>
    <w:div w:id="448667025">
      <w:bodyDiv w:val="1"/>
      <w:marLeft w:val="0"/>
      <w:marRight w:val="0"/>
      <w:marTop w:val="0"/>
      <w:marBottom w:val="0"/>
      <w:divBdr>
        <w:top w:val="none" w:sz="0" w:space="0" w:color="auto"/>
        <w:left w:val="none" w:sz="0" w:space="0" w:color="auto"/>
        <w:bottom w:val="none" w:sz="0" w:space="0" w:color="auto"/>
        <w:right w:val="none" w:sz="0" w:space="0" w:color="auto"/>
      </w:divBdr>
    </w:div>
    <w:div w:id="532429343">
      <w:bodyDiv w:val="1"/>
      <w:marLeft w:val="0"/>
      <w:marRight w:val="0"/>
      <w:marTop w:val="0"/>
      <w:marBottom w:val="0"/>
      <w:divBdr>
        <w:top w:val="none" w:sz="0" w:space="0" w:color="auto"/>
        <w:left w:val="none" w:sz="0" w:space="0" w:color="auto"/>
        <w:bottom w:val="none" w:sz="0" w:space="0" w:color="auto"/>
        <w:right w:val="none" w:sz="0" w:space="0" w:color="auto"/>
      </w:divBdr>
    </w:div>
    <w:div w:id="610820076">
      <w:bodyDiv w:val="1"/>
      <w:marLeft w:val="0"/>
      <w:marRight w:val="0"/>
      <w:marTop w:val="0"/>
      <w:marBottom w:val="0"/>
      <w:divBdr>
        <w:top w:val="none" w:sz="0" w:space="0" w:color="auto"/>
        <w:left w:val="none" w:sz="0" w:space="0" w:color="auto"/>
        <w:bottom w:val="none" w:sz="0" w:space="0" w:color="auto"/>
        <w:right w:val="none" w:sz="0" w:space="0" w:color="auto"/>
      </w:divBdr>
    </w:div>
    <w:div w:id="621693674">
      <w:bodyDiv w:val="1"/>
      <w:marLeft w:val="0"/>
      <w:marRight w:val="0"/>
      <w:marTop w:val="0"/>
      <w:marBottom w:val="0"/>
      <w:divBdr>
        <w:top w:val="none" w:sz="0" w:space="0" w:color="auto"/>
        <w:left w:val="none" w:sz="0" w:space="0" w:color="auto"/>
        <w:bottom w:val="none" w:sz="0" w:space="0" w:color="auto"/>
        <w:right w:val="none" w:sz="0" w:space="0" w:color="auto"/>
      </w:divBdr>
    </w:div>
    <w:div w:id="699891017">
      <w:bodyDiv w:val="1"/>
      <w:marLeft w:val="0"/>
      <w:marRight w:val="0"/>
      <w:marTop w:val="0"/>
      <w:marBottom w:val="0"/>
      <w:divBdr>
        <w:top w:val="none" w:sz="0" w:space="0" w:color="auto"/>
        <w:left w:val="none" w:sz="0" w:space="0" w:color="auto"/>
        <w:bottom w:val="none" w:sz="0" w:space="0" w:color="auto"/>
        <w:right w:val="none" w:sz="0" w:space="0" w:color="auto"/>
      </w:divBdr>
    </w:div>
    <w:div w:id="736435192">
      <w:bodyDiv w:val="1"/>
      <w:marLeft w:val="0"/>
      <w:marRight w:val="0"/>
      <w:marTop w:val="0"/>
      <w:marBottom w:val="0"/>
      <w:divBdr>
        <w:top w:val="none" w:sz="0" w:space="0" w:color="auto"/>
        <w:left w:val="none" w:sz="0" w:space="0" w:color="auto"/>
        <w:bottom w:val="none" w:sz="0" w:space="0" w:color="auto"/>
        <w:right w:val="none" w:sz="0" w:space="0" w:color="auto"/>
      </w:divBdr>
    </w:div>
    <w:div w:id="840042283">
      <w:bodyDiv w:val="1"/>
      <w:marLeft w:val="0"/>
      <w:marRight w:val="0"/>
      <w:marTop w:val="0"/>
      <w:marBottom w:val="0"/>
      <w:divBdr>
        <w:top w:val="none" w:sz="0" w:space="0" w:color="auto"/>
        <w:left w:val="none" w:sz="0" w:space="0" w:color="auto"/>
        <w:bottom w:val="none" w:sz="0" w:space="0" w:color="auto"/>
        <w:right w:val="none" w:sz="0" w:space="0" w:color="auto"/>
      </w:divBdr>
    </w:div>
    <w:div w:id="845048672">
      <w:bodyDiv w:val="1"/>
      <w:marLeft w:val="0"/>
      <w:marRight w:val="0"/>
      <w:marTop w:val="0"/>
      <w:marBottom w:val="0"/>
      <w:divBdr>
        <w:top w:val="none" w:sz="0" w:space="0" w:color="auto"/>
        <w:left w:val="none" w:sz="0" w:space="0" w:color="auto"/>
        <w:bottom w:val="none" w:sz="0" w:space="0" w:color="auto"/>
        <w:right w:val="none" w:sz="0" w:space="0" w:color="auto"/>
      </w:divBdr>
    </w:div>
    <w:div w:id="859508955">
      <w:bodyDiv w:val="1"/>
      <w:marLeft w:val="0"/>
      <w:marRight w:val="0"/>
      <w:marTop w:val="0"/>
      <w:marBottom w:val="0"/>
      <w:divBdr>
        <w:top w:val="none" w:sz="0" w:space="0" w:color="auto"/>
        <w:left w:val="none" w:sz="0" w:space="0" w:color="auto"/>
        <w:bottom w:val="none" w:sz="0" w:space="0" w:color="auto"/>
        <w:right w:val="none" w:sz="0" w:space="0" w:color="auto"/>
      </w:divBdr>
    </w:div>
    <w:div w:id="1111971440">
      <w:bodyDiv w:val="1"/>
      <w:marLeft w:val="0"/>
      <w:marRight w:val="0"/>
      <w:marTop w:val="0"/>
      <w:marBottom w:val="0"/>
      <w:divBdr>
        <w:top w:val="none" w:sz="0" w:space="0" w:color="auto"/>
        <w:left w:val="none" w:sz="0" w:space="0" w:color="auto"/>
        <w:bottom w:val="none" w:sz="0" w:space="0" w:color="auto"/>
        <w:right w:val="none" w:sz="0" w:space="0" w:color="auto"/>
      </w:divBdr>
    </w:div>
    <w:div w:id="1152479841">
      <w:bodyDiv w:val="1"/>
      <w:marLeft w:val="0"/>
      <w:marRight w:val="0"/>
      <w:marTop w:val="0"/>
      <w:marBottom w:val="0"/>
      <w:divBdr>
        <w:top w:val="none" w:sz="0" w:space="0" w:color="auto"/>
        <w:left w:val="none" w:sz="0" w:space="0" w:color="auto"/>
        <w:bottom w:val="none" w:sz="0" w:space="0" w:color="auto"/>
        <w:right w:val="none" w:sz="0" w:space="0" w:color="auto"/>
      </w:divBdr>
    </w:div>
    <w:div w:id="1213348052">
      <w:bodyDiv w:val="1"/>
      <w:marLeft w:val="0"/>
      <w:marRight w:val="0"/>
      <w:marTop w:val="0"/>
      <w:marBottom w:val="0"/>
      <w:divBdr>
        <w:top w:val="none" w:sz="0" w:space="0" w:color="auto"/>
        <w:left w:val="none" w:sz="0" w:space="0" w:color="auto"/>
        <w:bottom w:val="none" w:sz="0" w:space="0" w:color="auto"/>
        <w:right w:val="none" w:sz="0" w:space="0" w:color="auto"/>
      </w:divBdr>
    </w:div>
    <w:div w:id="1235117554">
      <w:bodyDiv w:val="1"/>
      <w:marLeft w:val="0"/>
      <w:marRight w:val="0"/>
      <w:marTop w:val="0"/>
      <w:marBottom w:val="0"/>
      <w:divBdr>
        <w:top w:val="none" w:sz="0" w:space="0" w:color="auto"/>
        <w:left w:val="none" w:sz="0" w:space="0" w:color="auto"/>
        <w:bottom w:val="none" w:sz="0" w:space="0" w:color="auto"/>
        <w:right w:val="none" w:sz="0" w:space="0" w:color="auto"/>
      </w:divBdr>
    </w:div>
    <w:div w:id="1240990676">
      <w:bodyDiv w:val="1"/>
      <w:marLeft w:val="0"/>
      <w:marRight w:val="0"/>
      <w:marTop w:val="0"/>
      <w:marBottom w:val="0"/>
      <w:divBdr>
        <w:top w:val="none" w:sz="0" w:space="0" w:color="auto"/>
        <w:left w:val="none" w:sz="0" w:space="0" w:color="auto"/>
        <w:bottom w:val="none" w:sz="0" w:space="0" w:color="auto"/>
        <w:right w:val="none" w:sz="0" w:space="0" w:color="auto"/>
      </w:divBdr>
    </w:div>
    <w:div w:id="1255241139">
      <w:bodyDiv w:val="1"/>
      <w:marLeft w:val="0"/>
      <w:marRight w:val="0"/>
      <w:marTop w:val="0"/>
      <w:marBottom w:val="0"/>
      <w:divBdr>
        <w:top w:val="none" w:sz="0" w:space="0" w:color="auto"/>
        <w:left w:val="none" w:sz="0" w:space="0" w:color="auto"/>
        <w:bottom w:val="none" w:sz="0" w:space="0" w:color="auto"/>
        <w:right w:val="none" w:sz="0" w:space="0" w:color="auto"/>
      </w:divBdr>
    </w:div>
    <w:div w:id="1283807990">
      <w:bodyDiv w:val="1"/>
      <w:marLeft w:val="0"/>
      <w:marRight w:val="0"/>
      <w:marTop w:val="0"/>
      <w:marBottom w:val="0"/>
      <w:divBdr>
        <w:top w:val="none" w:sz="0" w:space="0" w:color="auto"/>
        <w:left w:val="none" w:sz="0" w:space="0" w:color="auto"/>
        <w:bottom w:val="none" w:sz="0" w:space="0" w:color="auto"/>
        <w:right w:val="none" w:sz="0" w:space="0" w:color="auto"/>
      </w:divBdr>
    </w:div>
    <w:div w:id="1287275891">
      <w:bodyDiv w:val="1"/>
      <w:marLeft w:val="0"/>
      <w:marRight w:val="0"/>
      <w:marTop w:val="0"/>
      <w:marBottom w:val="0"/>
      <w:divBdr>
        <w:top w:val="none" w:sz="0" w:space="0" w:color="auto"/>
        <w:left w:val="none" w:sz="0" w:space="0" w:color="auto"/>
        <w:bottom w:val="none" w:sz="0" w:space="0" w:color="auto"/>
        <w:right w:val="none" w:sz="0" w:space="0" w:color="auto"/>
      </w:divBdr>
    </w:div>
    <w:div w:id="1313364624">
      <w:bodyDiv w:val="1"/>
      <w:marLeft w:val="0"/>
      <w:marRight w:val="0"/>
      <w:marTop w:val="0"/>
      <w:marBottom w:val="0"/>
      <w:divBdr>
        <w:top w:val="none" w:sz="0" w:space="0" w:color="auto"/>
        <w:left w:val="none" w:sz="0" w:space="0" w:color="auto"/>
        <w:bottom w:val="none" w:sz="0" w:space="0" w:color="auto"/>
        <w:right w:val="none" w:sz="0" w:space="0" w:color="auto"/>
      </w:divBdr>
    </w:div>
    <w:div w:id="1313633618">
      <w:bodyDiv w:val="1"/>
      <w:marLeft w:val="0"/>
      <w:marRight w:val="0"/>
      <w:marTop w:val="0"/>
      <w:marBottom w:val="0"/>
      <w:divBdr>
        <w:top w:val="none" w:sz="0" w:space="0" w:color="auto"/>
        <w:left w:val="none" w:sz="0" w:space="0" w:color="auto"/>
        <w:bottom w:val="none" w:sz="0" w:space="0" w:color="auto"/>
        <w:right w:val="none" w:sz="0" w:space="0" w:color="auto"/>
      </w:divBdr>
    </w:div>
    <w:div w:id="1334458751">
      <w:bodyDiv w:val="1"/>
      <w:marLeft w:val="0"/>
      <w:marRight w:val="0"/>
      <w:marTop w:val="0"/>
      <w:marBottom w:val="0"/>
      <w:divBdr>
        <w:top w:val="none" w:sz="0" w:space="0" w:color="auto"/>
        <w:left w:val="none" w:sz="0" w:space="0" w:color="auto"/>
        <w:bottom w:val="none" w:sz="0" w:space="0" w:color="auto"/>
        <w:right w:val="none" w:sz="0" w:space="0" w:color="auto"/>
      </w:divBdr>
    </w:div>
    <w:div w:id="1515723208">
      <w:bodyDiv w:val="1"/>
      <w:marLeft w:val="0"/>
      <w:marRight w:val="0"/>
      <w:marTop w:val="0"/>
      <w:marBottom w:val="0"/>
      <w:divBdr>
        <w:top w:val="none" w:sz="0" w:space="0" w:color="auto"/>
        <w:left w:val="none" w:sz="0" w:space="0" w:color="auto"/>
        <w:bottom w:val="none" w:sz="0" w:space="0" w:color="auto"/>
        <w:right w:val="none" w:sz="0" w:space="0" w:color="auto"/>
      </w:divBdr>
    </w:div>
    <w:div w:id="1525557419">
      <w:bodyDiv w:val="1"/>
      <w:marLeft w:val="0"/>
      <w:marRight w:val="0"/>
      <w:marTop w:val="0"/>
      <w:marBottom w:val="0"/>
      <w:divBdr>
        <w:top w:val="none" w:sz="0" w:space="0" w:color="auto"/>
        <w:left w:val="none" w:sz="0" w:space="0" w:color="auto"/>
        <w:bottom w:val="none" w:sz="0" w:space="0" w:color="auto"/>
        <w:right w:val="none" w:sz="0" w:space="0" w:color="auto"/>
      </w:divBdr>
    </w:div>
    <w:div w:id="1532457932">
      <w:bodyDiv w:val="1"/>
      <w:marLeft w:val="0"/>
      <w:marRight w:val="0"/>
      <w:marTop w:val="0"/>
      <w:marBottom w:val="0"/>
      <w:divBdr>
        <w:top w:val="none" w:sz="0" w:space="0" w:color="auto"/>
        <w:left w:val="none" w:sz="0" w:space="0" w:color="auto"/>
        <w:bottom w:val="none" w:sz="0" w:space="0" w:color="auto"/>
        <w:right w:val="none" w:sz="0" w:space="0" w:color="auto"/>
      </w:divBdr>
    </w:div>
    <w:div w:id="1584755610">
      <w:bodyDiv w:val="1"/>
      <w:marLeft w:val="0"/>
      <w:marRight w:val="0"/>
      <w:marTop w:val="0"/>
      <w:marBottom w:val="0"/>
      <w:divBdr>
        <w:top w:val="none" w:sz="0" w:space="0" w:color="auto"/>
        <w:left w:val="none" w:sz="0" w:space="0" w:color="auto"/>
        <w:bottom w:val="none" w:sz="0" w:space="0" w:color="auto"/>
        <w:right w:val="none" w:sz="0" w:space="0" w:color="auto"/>
      </w:divBdr>
      <w:divsChild>
        <w:div w:id="680737785">
          <w:marLeft w:val="0"/>
          <w:marRight w:val="0"/>
          <w:marTop w:val="0"/>
          <w:marBottom w:val="0"/>
          <w:divBdr>
            <w:top w:val="none" w:sz="0" w:space="0" w:color="auto"/>
            <w:left w:val="none" w:sz="0" w:space="0" w:color="auto"/>
            <w:bottom w:val="none" w:sz="0" w:space="0" w:color="auto"/>
            <w:right w:val="none" w:sz="0" w:space="0" w:color="auto"/>
          </w:divBdr>
          <w:divsChild>
            <w:div w:id="2733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1449">
      <w:bodyDiv w:val="1"/>
      <w:marLeft w:val="0"/>
      <w:marRight w:val="0"/>
      <w:marTop w:val="0"/>
      <w:marBottom w:val="0"/>
      <w:divBdr>
        <w:top w:val="none" w:sz="0" w:space="0" w:color="auto"/>
        <w:left w:val="none" w:sz="0" w:space="0" w:color="auto"/>
        <w:bottom w:val="none" w:sz="0" w:space="0" w:color="auto"/>
        <w:right w:val="none" w:sz="0" w:space="0" w:color="auto"/>
      </w:divBdr>
    </w:div>
    <w:div w:id="1652557113">
      <w:bodyDiv w:val="1"/>
      <w:marLeft w:val="0"/>
      <w:marRight w:val="0"/>
      <w:marTop w:val="0"/>
      <w:marBottom w:val="0"/>
      <w:divBdr>
        <w:top w:val="none" w:sz="0" w:space="0" w:color="auto"/>
        <w:left w:val="none" w:sz="0" w:space="0" w:color="auto"/>
        <w:bottom w:val="none" w:sz="0" w:space="0" w:color="auto"/>
        <w:right w:val="none" w:sz="0" w:space="0" w:color="auto"/>
      </w:divBdr>
    </w:div>
    <w:div w:id="1653481215">
      <w:bodyDiv w:val="1"/>
      <w:marLeft w:val="0"/>
      <w:marRight w:val="0"/>
      <w:marTop w:val="0"/>
      <w:marBottom w:val="0"/>
      <w:divBdr>
        <w:top w:val="none" w:sz="0" w:space="0" w:color="auto"/>
        <w:left w:val="none" w:sz="0" w:space="0" w:color="auto"/>
        <w:bottom w:val="none" w:sz="0" w:space="0" w:color="auto"/>
        <w:right w:val="none" w:sz="0" w:space="0" w:color="auto"/>
      </w:divBdr>
    </w:div>
    <w:div w:id="1679229600">
      <w:bodyDiv w:val="1"/>
      <w:marLeft w:val="0"/>
      <w:marRight w:val="0"/>
      <w:marTop w:val="0"/>
      <w:marBottom w:val="0"/>
      <w:divBdr>
        <w:top w:val="none" w:sz="0" w:space="0" w:color="auto"/>
        <w:left w:val="none" w:sz="0" w:space="0" w:color="auto"/>
        <w:bottom w:val="none" w:sz="0" w:space="0" w:color="auto"/>
        <w:right w:val="none" w:sz="0" w:space="0" w:color="auto"/>
      </w:divBdr>
    </w:div>
    <w:div w:id="1845394560">
      <w:bodyDiv w:val="1"/>
      <w:marLeft w:val="0"/>
      <w:marRight w:val="0"/>
      <w:marTop w:val="0"/>
      <w:marBottom w:val="0"/>
      <w:divBdr>
        <w:top w:val="none" w:sz="0" w:space="0" w:color="auto"/>
        <w:left w:val="none" w:sz="0" w:space="0" w:color="auto"/>
        <w:bottom w:val="none" w:sz="0" w:space="0" w:color="auto"/>
        <w:right w:val="none" w:sz="0" w:space="0" w:color="auto"/>
      </w:divBdr>
    </w:div>
    <w:div w:id="1893539011">
      <w:bodyDiv w:val="1"/>
      <w:marLeft w:val="0"/>
      <w:marRight w:val="0"/>
      <w:marTop w:val="0"/>
      <w:marBottom w:val="0"/>
      <w:divBdr>
        <w:top w:val="none" w:sz="0" w:space="0" w:color="auto"/>
        <w:left w:val="none" w:sz="0" w:space="0" w:color="auto"/>
        <w:bottom w:val="none" w:sz="0" w:space="0" w:color="auto"/>
        <w:right w:val="none" w:sz="0" w:space="0" w:color="auto"/>
      </w:divBdr>
    </w:div>
    <w:div w:id="1899238961">
      <w:bodyDiv w:val="1"/>
      <w:marLeft w:val="0"/>
      <w:marRight w:val="0"/>
      <w:marTop w:val="0"/>
      <w:marBottom w:val="0"/>
      <w:divBdr>
        <w:top w:val="none" w:sz="0" w:space="0" w:color="auto"/>
        <w:left w:val="none" w:sz="0" w:space="0" w:color="auto"/>
        <w:bottom w:val="none" w:sz="0" w:space="0" w:color="auto"/>
        <w:right w:val="none" w:sz="0" w:space="0" w:color="auto"/>
      </w:divBdr>
    </w:div>
    <w:div w:id="1946838838">
      <w:bodyDiv w:val="1"/>
      <w:marLeft w:val="0"/>
      <w:marRight w:val="0"/>
      <w:marTop w:val="0"/>
      <w:marBottom w:val="0"/>
      <w:divBdr>
        <w:top w:val="none" w:sz="0" w:space="0" w:color="auto"/>
        <w:left w:val="none" w:sz="0" w:space="0" w:color="auto"/>
        <w:bottom w:val="none" w:sz="0" w:space="0" w:color="auto"/>
        <w:right w:val="none" w:sz="0" w:space="0" w:color="auto"/>
      </w:divBdr>
    </w:div>
    <w:div w:id="1996255893">
      <w:bodyDiv w:val="1"/>
      <w:marLeft w:val="0"/>
      <w:marRight w:val="0"/>
      <w:marTop w:val="0"/>
      <w:marBottom w:val="0"/>
      <w:divBdr>
        <w:top w:val="none" w:sz="0" w:space="0" w:color="auto"/>
        <w:left w:val="none" w:sz="0" w:space="0" w:color="auto"/>
        <w:bottom w:val="none" w:sz="0" w:space="0" w:color="auto"/>
        <w:right w:val="none" w:sz="0" w:space="0" w:color="auto"/>
      </w:divBdr>
    </w:div>
    <w:div w:id="2035644795">
      <w:bodyDiv w:val="1"/>
      <w:marLeft w:val="0"/>
      <w:marRight w:val="0"/>
      <w:marTop w:val="0"/>
      <w:marBottom w:val="0"/>
      <w:divBdr>
        <w:top w:val="none" w:sz="0" w:space="0" w:color="auto"/>
        <w:left w:val="none" w:sz="0" w:space="0" w:color="auto"/>
        <w:bottom w:val="none" w:sz="0" w:space="0" w:color="auto"/>
        <w:right w:val="none" w:sz="0" w:space="0" w:color="auto"/>
      </w:divBdr>
    </w:div>
    <w:div w:id="2044138248">
      <w:bodyDiv w:val="1"/>
      <w:marLeft w:val="0"/>
      <w:marRight w:val="0"/>
      <w:marTop w:val="0"/>
      <w:marBottom w:val="0"/>
      <w:divBdr>
        <w:top w:val="none" w:sz="0" w:space="0" w:color="auto"/>
        <w:left w:val="none" w:sz="0" w:space="0" w:color="auto"/>
        <w:bottom w:val="none" w:sz="0" w:space="0" w:color="auto"/>
        <w:right w:val="none" w:sz="0" w:space="0" w:color="auto"/>
      </w:divBdr>
    </w:div>
    <w:div w:id="2050911444">
      <w:bodyDiv w:val="1"/>
      <w:marLeft w:val="0"/>
      <w:marRight w:val="0"/>
      <w:marTop w:val="0"/>
      <w:marBottom w:val="0"/>
      <w:divBdr>
        <w:top w:val="none" w:sz="0" w:space="0" w:color="auto"/>
        <w:left w:val="none" w:sz="0" w:space="0" w:color="auto"/>
        <w:bottom w:val="none" w:sz="0" w:space="0" w:color="auto"/>
        <w:right w:val="none" w:sz="0" w:space="0" w:color="auto"/>
      </w:divBdr>
    </w:div>
    <w:div w:id="2065710719">
      <w:bodyDiv w:val="1"/>
      <w:marLeft w:val="0"/>
      <w:marRight w:val="0"/>
      <w:marTop w:val="0"/>
      <w:marBottom w:val="0"/>
      <w:divBdr>
        <w:top w:val="none" w:sz="0" w:space="0" w:color="auto"/>
        <w:left w:val="none" w:sz="0" w:space="0" w:color="auto"/>
        <w:bottom w:val="none" w:sz="0" w:space="0" w:color="auto"/>
        <w:right w:val="none" w:sz="0" w:space="0" w:color="auto"/>
      </w:divBdr>
    </w:div>
    <w:div w:id="2076931316">
      <w:bodyDiv w:val="1"/>
      <w:marLeft w:val="0"/>
      <w:marRight w:val="0"/>
      <w:marTop w:val="0"/>
      <w:marBottom w:val="0"/>
      <w:divBdr>
        <w:top w:val="none" w:sz="0" w:space="0" w:color="auto"/>
        <w:left w:val="none" w:sz="0" w:space="0" w:color="auto"/>
        <w:bottom w:val="none" w:sz="0" w:space="0" w:color="auto"/>
        <w:right w:val="none" w:sz="0" w:space="0" w:color="auto"/>
      </w:divBdr>
    </w:div>
    <w:div w:id="211728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9A53FAE-A378-4A87-A629-268E343CC2D1}">
  <we:reference id="wa102920437" version="1.3.1.1"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D550D-655E-4E00-BEB5-576E11E6A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2565</Words>
  <Characters>14625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Leggatt-Robinson, Thomastine</dc:creator>
  <cp:keywords/>
  <dc:description/>
  <cp:lastModifiedBy>Myneca Ojo</cp:lastModifiedBy>
  <cp:revision>4</cp:revision>
  <cp:lastPrinted>2026-08-04T17:46:00Z</cp:lastPrinted>
  <dcterms:created xsi:type="dcterms:W3CDTF">2026-07-28T18:43:00Z</dcterms:created>
  <dcterms:modified xsi:type="dcterms:W3CDTF">2026-08-04T17:46:00Z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440f1e5590036c043c229d6b3be07d5d6c273ce6d5457592a4ad57d20aa06be6</vt:lpwstr>
  </property>
</Properties>
</file>