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5F33A" w14:textId="30AB8190" w:rsidR="004B4514" w:rsidRPr="00ED31DB" w:rsidRDefault="004B4514" w:rsidP="00FD35BA">
      <w:pPr>
        <w:jc w:val="left"/>
        <w:rPr>
          <w:rFonts w:ascii="Times New Roman" w:hAnsi="Times New Roman" w:cs="Times New Roman"/>
          <w:b/>
          <w:bCs/>
          <w:szCs w:val="24"/>
        </w:rPr>
      </w:pPr>
      <w:r w:rsidRPr="00ED31DB">
        <w:rPr>
          <w:rFonts w:ascii="Times New Roman" w:hAnsi="Times New Roman" w:cs="Times New Roman"/>
          <w:b/>
          <w:bCs/>
          <w:szCs w:val="24"/>
        </w:rPr>
        <w:t>Present:</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433"/>
        <w:gridCol w:w="360"/>
      </w:tblGrid>
      <w:tr w:rsidR="00F6077F" w:rsidRPr="00ED31DB" w14:paraId="4F39CCA4" w14:textId="77777777" w:rsidTr="00DE0DA2">
        <w:tc>
          <w:tcPr>
            <w:tcW w:w="9108" w:type="dxa"/>
            <w:gridSpan w:val="2"/>
          </w:tcPr>
          <w:p w14:paraId="1C546D33" w14:textId="69B533A1" w:rsidR="001D60C9" w:rsidRDefault="001D60C9" w:rsidP="00DE0DA2">
            <w:pPr>
              <w:pStyle w:val="ListParagraph"/>
              <w:numPr>
                <w:ilvl w:val="0"/>
                <w:numId w:val="42"/>
              </w:numPr>
              <w:jc w:val="left"/>
              <w:rPr>
                <w:rFonts w:ascii="Times New Roman" w:hAnsi="Times New Roman" w:cs="Times New Roman"/>
                <w:szCs w:val="24"/>
              </w:rPr>
            </w:pPr>
            <w:r>
              <w:rPr>
                <w:rFonts w:ascii="Times New Roman" w:hAnsi="Times New Roman" w:cs="Times New Roman"/>
                <w:szCs w:val="24"/>
              </w:rPr>
              <w:t xml:space="preserve">Denae House, Vice President </w:t>
            </w:r>
          </w:p>
          <w:p w14:paraId="582797AE" w14:textId="7ACC5D42" w:rsidR="001D60C9" w:rsidRPr="00DE0DA2" w:rsidRDefault="001D60C9" w:rsidP="001D60C9">
            <w:pPr>
              <w:pStyle w:val="ListParagraph"/>
              <w:numPr>
                <w:ilvl w:val="0"/>
                <w:numId w:val="42"/>
              </w:numPr>
              <w:jc w:val="left"/>
              <w:rPr>
                <w:rFonts w:ascii="Times New Roman" w:hAnsi="Times New Roman" w:cs="Times New Roman"/>
                <w:szCs w:val="24"/>
              </w:rPr>
            </w:pPr>
            <w:r>
              <w:rPr>
                <w:rFonts w:ascii="Times New Roman" w:hAnsi="Times New Roman" w:cs="Times New Roman"/>
                <w:szCs w:val="24"/>
              </w:rPr>
              <w:t>Charles “CJ” Johnson, Pro Tem</w:t>
            </w:r>
          </w:p>
          <w:p w14:paraId="1692BDA8" w14:textId="77777777" w:rsidR="001D60C9" w:rsidRPr="00DE0DA2" w:rsidRDefault="001D60C9" w:rsidP="001D60C9">
            <w:pPr>
              <w:pStyle w:val="ListParagraph"/>
              <w:numPr>
                <w:ilvl w:val="0"/>
                <w:numId w:val="42"/>
              </w:numPr>
              <w:jc w:val="left"/>
              <w:rPr>
                <w:rFonts w:ascii="Times New Roman" w:hAnsi="Times New Roman" w:cs="Times New Roman"/>
                <w:szCs w:val="24"/>
              </w:rPr>
            </w:pPr>
            <w:r w:rsidRPr="00DE0DA2">
              <w:rPr>
                <w:rFonts w:ascii="Times New Roman" w:hAnsi="Times New Roman" w:cs="Times New Roman"/>
                <w:szCs w:val="24"/>
              </w:rPr>
              <w:t xml:space="preserve">Michael Segina, Councilmember </w:t>
            </w:r>
          </w:p>
          <w:p w14:paraId="3200F49F" w14:textId="77777777" w:rsidR="001D60C9" w:rsidRDefault="001D60C9" w:rsidP="00DE0DA2">
            <w:pPr>
              <w:pStyle w:val="ListParagraph"/>
              <w:numPr>
                <w:ilvl w:val="0"/>
                <w:numId w:val="42"/>
              </w:numPr>
              <w:jc w:val="left"/>
              <w:rPr>
                <w:rFonts w:ascii="Times New Roman" w:hAnsi="Times New Roman" w:cs="Times New Roman"/>
                <w:szCs w:val="24"/>
              </w:rPr>
            </w:pPr>
            <w:r>
              <w:rPr>
                <w:rFonts w:ascii="Times New Roman" w:hAnsi="Times New Roman" w:cs="Times New Roman"/>
                <w:szCs w:val="24"/>
              </w:rPr>
              <w:t>Jazmin Slaughter, Councilmember</w:t>
            </w:r>
          </w:p>
          <w:p w14:paraId="02999528" w14:textId="3E94E8EE" w:rsidR="003B24A6" w:rsidRPr="001D60C9" w:rsidRDefault="00DE0DA2" w:rsidP="001D60C9">
            <w:pPr>
              <w:pStyle w:val="ListParagraph"/>
              <w:numPr>
                <w:ilvl w:val="0"/>
                <w:numId w:val="42"/>
              </w:numPr>
              <w:jc w:val="left"/>
              <w:rPr>
                <w:rFonts w:ascii="Times New Roman" w:hAnsi="Times New Roman" w:cs="Times New Roman"/>
                <w:szCs w:val="24"/>
              </w:rPr>
            </w:pPr>
            <w:r w:rsidRPr="00DE0DA2">
              <w:rPr>
                <w:rFonts w:ascii="Times New Roman" w:hAnsi="Times New Roman" w:cs="Times New Roman"/>
                <w:szCs w:val="24"/>
              </w:rPr>
              <w:t>Vanessa Jenkins, Councilmember</w:t>
            </w:r>
          </w:p>
        </w:tc>
        <w:tc>
          <w:tcPr>
            <w:tcW w:w="360" w:type="dxa"/>
          </w:tcPr>
          <w:p w14:paraId="538FECF1" w14:textId="08D2101F" w:rsidR="00EA1CE0" w:rsidRPr="00DF3DAF" w:rsidRDefault="00EA1CE0" w:rsidP="00395090">
            <w:pPr>
              <w:jc w:val="left"/>
              <w:rPr>
                <w:rFonts w:ascii="Times New Roman" w:hAnsi="Times New Roman" w:cs="Times New Roman"/>
                <w:szCs w:val="24"/>
              </w:rPr>
            </w:pPr>
          </w:p>
        </w:tc>
      </w:tr>
      <w:tr w:rsidR="00DE0DA2" w:rsidRPr="00ED31DB" w14:paraId="7EC1F585" w14:textId="77777777" w:rsidTr="00DE0DA2">
        <w:trPr>
          <w:gridAfter w:val="2"/>
          <w:wAfter w:w="4793" w:type="dxa"/>
          <w:trHeight w:val="74"/>
        </w:trPr>
        <w:tc>
          <w:tcPr>
            <w:tcW w:w="4675" w:type="dxa"/>
          </w:tcPr>
          <w:p w14:paraId="30F9EB3B" w14:textId="77777777" w:rsidR="00DE0DA2" w:rsidRPr="00DF37F4" w:rsidRDefault="00DE0DA2" w:rsidP="00DF37F4">
            <w:pPr>
              <w:tabs>
                <w:tab w:val="left" w:pos="537"/>
                <w:tab w:val="center" w:pos="2229"/>
              </w:tabs>
              <w:jc w:val="left"/>
              <w:rPr>
                <w:rFonts w:ascii="Times New Roman" w:hAnsi="Times New Roman" w:cs="Times New Roman"/>
                <w:szCs w:val="24"/>
              </w:rPr>
            </w:pPr>
          </w:p>
        </w:tc>
      </w:tr>
    </w:tbl>
    <w:p w14:paraId="2705F343" w14:textId="352DF83A" w:rsidR="004B4514" w:rsidRDefault="000B03D5" w:rsidP="004B4514">
      <w:pPr>
        <w:jc w:val="left"/>
        <w:rPr>
          <w:rFonts w:ascii="Times New Roman" w:hAnsi="Times New Roman" w:cs="Times New Roman"/>
          <w:szCs w:val="24"/>
        </w:rPr>
      </w:pPr>
      <w:r>
        <w:rPr>
          <w:rFonts w:ascii="Times New Roman" w:hAnsi="Times New Roman" w:cs="Times New Roman"/>
          <w:b/>
          <w:bCs/>
          <w:szCs w:val="24"/>
        </w:rPr>
        <w:t>Councilmember</w:t>
      </w:r>
      <w:r w:rsidR="00796EDA">
        <w:rPr>
          <w:rFonts w:ascii="Times New Roman" w:hAnsi="Times New Roman" w:cs="Times New Roman"/>
          <w:b/>
          <w:bCs/>
          <w:szCs w:val="24"/>
        </w:rPr>
        <w:t>(</w:t>
      </w:r>
      <w:r>
        <w:rPr>
          <w:rFonts w:ascii="Times New Roman" w:hAnsi="Times New Roman" w:cs="Times New Roman"/>
          <w:b/>
          <w:bCs/>
          <w:szCs w:val="24"/>
        </w:rPr>
        <w:t>s</w:t>
      </w:r>
      <w:r w:rsidR="00796EDA">
        <w:rPr>
          <w:rFonts w:ascii="Times New Roman" w:hAnsi="Times New Roman" w:cs="Times New Roman"/>
          <w:b/>
          <w:bCs/>
          <w:szCs w:val="24"/>
        </w:rPr>
        <w:t>)</w:t>
      </w:r>
      <w:r>
        <w:rPr>
          <w:rFonts w:ascii="Times New Roman" w:hAnsi="Times New Roman" w:cs="Times New Roman"/>
          <w:b/>
          <w:bCs/>
          <w:szCs w:val="24"/>
        </w:rPr>
        <w:t xml:space="preserve"> </w:t>
      </w:r>
      <w:r w:rsidR="004B4514" w:rsidRPr="00ED31DB">
        <w:rPr>
          <w:rFonts w:ascii="Times New Roman" w:hAnsi="Times New Roman" w:cs="Times New Roman"/>
          <w:b/>
          <w:bCs/>
          <w:szCs w:val="24"/>
        </w:rPr>
        <w:t>Absent:</w:t>
      </w:r>
      <w:r w:rsidR="00BE772B" w:rsidRPr="00ED31DB">
        <w:rPr>
          <w:rFonts w:ascii="Times New Roman" w:hAnsi="Times New Roman" w:cs="Times New Roman"/>
          <w:szCs w:val="24"/>
        </w:rPr>
        <w:t xml:space="preserve"> </w:t>
      </w:r>
      <w:r w:rsidR="00090042">
        <w:rPr>
          <w:rFonts w:ascii="Times New Roman" w:hAnsi="Times New Roman" w:cs="Times New Roman"/>
          <w:szCs w:val="24"/>
        </w:rPr>
        <w:t>Vanessa B</w:t>
      </w:r>
      <w:r w:rsidR="00A30E3D">
        <w:rPr>
          <w:rFonts w:ascii="Times New Roman" w:hAnsi="Times New Roman" w:cs="Times New Roman"/>
          <w:szCs w:val="24"/>
        </w:rPr>
        <w:t xml:space="preserve">owers &amp; Julianna Paioletti </w:t>
      </w:r>
    </w:p>
    <w:p w14:paraId="2705F344" w14:textId="77777777" w:rsidR="004B4514" w:rsidRPr="00ED31DB" w:rsidRDefault="004B4514" w:rsidP="004B4514">
      <w:pPr>
        <w:tabs>
          <w:tab w:val="left" w:pos="5850"/>
          <w:tab w:val="left" w:pos="6570"/>
        </w:tabs>
        <w:jc w:val="left"/>
        <w:rPr>
          <w:rFonts w:ascii="Times New Roman" w:hAnsi="Times New Roman" w:cs="Times New Roman"/>
          <w:szCs w:val="24"/>
        </w:rPr>
      </w:pPr>
    </w:p>
    <w:p w14:paraId="239F101C" w14:textId="3277B478" w:rsidR="00B14F18" w:rsidRDefault="00B81156" w:rsidP="004B4514">
      <w:pPr>
        <w:tabs>
          <w:tab w:val="left" w:pos="5850"/>
          <w:tab w:val="left" w:pos="6570"/>
        </w:tabs>
        <w:jc w:val="left"/>
        <w:rPr>
          <w:rFonts w:ascii="Times New Roman" w:hAnsi="Times New Roman" w:cs="Times New Roman"/>
          <w:szCs w:val="24"/>
        </w:rPr>
      </w:pPr>
      <w:r w:rsidRPr="00B81156">
        <w:rPr>
          <w:rFonts w:ascii="Times New Roman" w:hAnsi="Times New Roman" w:cs="Times New Roman"/>
          <w:b/>
          <w:szCs w:val="24"/>
        </w:rPr>
        <w:t>Call Meeting to Order:</w:t>
      </w:r>
      <w:r>
        <w:rPr>
          <w:rFonts w:ascii="Times New Roman" w:hAnsi="Times New Roman" w:cs="Times New Roman"/>
          <w:szCs w:val="24"/>
        </w:rPr>
        <w:t xml:space="preserve"> </w:t>
      </w:r>
      <w:r w:rsidR="00630FDA">
        <w:rPr>
          <w:rFonts w:ascii="Times New Roman" w:hAnsi="Times New Roman" w:cs="Times New Roman"/>
          <w:szCs w:val="24"/>
        </w:rPr>
        <w:t xml:space="preserve">Vice President </w:t>
      </w:r>
      <w:r w:rsidR="00DE0DA2">
        <w:rPr>
          <w:rFonts w:ascii="Times New Roman" w:hAnsi="Times New Roman" w:cs="Times New Roman"/>
          <w:szCs w:val="24"/>
        </w:rPr>
        <w:t>House c</w:t>
      </w:r>
      <w:r w:rsidR="001D60C9">
        <w:rPr>
          <w:rFonts w:ascii="Times New Roman" w:hAnsi="Times New Roman" w:cs="Times New Roman"/>
          <w:szCs w:val="24"/>
        </w:rPr>
        <w:t>alled the meeting to order.</w:t>
      </w:r>
    </w:p>
    <w:p w14:paraId="2E345A5C" w14:textId="77777777" w:rsidR="00DE0DA2" w:rsidRDefault="00DE0DA2" w:rsidP="004B4514">
      <w:pPr>
        <w:tabs>
          <w:tab w:val="left" w:pos="5850"/>
          <w:tab w:val="left" w:pos="6570"/>
        </w:tabs>
        <w:jc w:val="left"/>
        <w:rPr>
          <w:rFonts w:ascii="Times New Roman" w:hAnsi="Times New Roman" w:cs="Times New Roman"/>
          <w:szCs w:val="24"/>
        </w:rPr>
      </w:pPr>
    </w:p>
    <w:p w14:paraId="52076C06" w14:textId="710234CE" w:rsidR="00521CC1" w:rsidRDefault="00B81156" w:rsidP="004B4514">
      <w:pPr>
        <w:tabs>
          <w:tab w:val="left" w:pos="5850"/>
          <w:tab w:val="left" w:pos="6570"/>
        </w:tabs>
        <w:jc w:val="left"/>
        <w:rPr>
          <w:rFonts w:ascii="Times New Roman" w:hAnsi="Times New Roman" w:cs="Times New Roman"/>
          <w:szCs w:val="24"/>
        </w:rPr>
      </w:pPr>
      <w:r w:rsidRPr="00B81156">
        <w:rPr>
          <w:rFonts w:ascii="Times New Roman" w:hAnsi="Times New Roman" w:cs="Times New Roman"/>
          <w:b/>
          <w:szCs w:val="24"/>
        </w:rPr>
        <w:t>Pledge of Allegiance:</w:t>
      </w:r>
      <w:r w:rsidR="002E6439">
        <w:rPr>
          <w:rFonts w:ascii="Times New Roman" w:hAnsi="Times New Roman" w:cs="Times New Roman"/>
          <w:szCs w:val="24"/>
        </w:rPr>
        <w:t xml:space="preserve"> </w:t>
      </w:r>
      <w:r w:rsidR="00630FDA" w:rsidRPr="00630FDA">
        <w:rPr>
          <w:rFonts w:ascii="Times New Roman" w:hAnsi="Times New Roman" w:cs="Times New Roman"/>
          <w:szCs w:val="24"/>
        </w:rPr>
        <w:t xml:space="preserve">Vice President </w:t>
      </w:r>
      <w:r w:rsidR="00DE0DA2" w:rsidRPr="00DE0DA2">
        <w:rPr>
          <w:rFonts w:ascii="Times New Roman" w:hAnsi="Times New Roman" w:cs="Times New Roman"/>
          <w:szCs w:val="24"/>
        </w:rPr>
        <w:t xml:space="preserve">House </w:t>
      </w:r>
      <w:r w:rsidR="00DE0DA2">
        <w:rPr>
          <w:rFonts w:ascii="Times New Roman" w:hAnsi="Times New Roman" w:cs="Times New Roman"/>
          <w:szCs w:val="24"/>
        </w:rPr>
        <w:t>led the pledge of allegiance.</w:t>
      </w:r>
    </w:p>
    <w:p w14:paraId="244185DA" w14:textId="77777777" w:rsidR="009B063F" w:rsidRPr="009B063F" w:rsidRDefault="009B063F" w:rsidP="009B063F">
      <w:pPr>
        <w:tabs>
          <w:tab w:val="left" w:pos="5850"/>
          <w:tab w:val="left" w:pos="6570"/>
        </w:tabs>
        <w:jc w:val="left"/>
        <w:rPr>
          <w:rFonts w:ascii="Times New Roman" w:hAnsi="Times New Roman" w:cs="Times New Roman"/>
          <w:b/>
          <w:bCs/>
          <w:szCs w:val="24"/>
        </w:rPr>
      </w:pPr>
    </w:p>
    <w:p w14:paraId="3DA0B2D6" w14:textId="188B5A47" w:rsidR="000A2393" w:rsidRDefault="0085441D" w:rsidP="000A2393">
      <w:pPr>
        <w:tabs>
          <w:tab w:val="left" w:pos="5850"/>
          <w:tab w:val="left" w:pos="6570"/>
        </w:tabs>
        <w:jc w:val="left"/>
        <w:rPr>
          <w:rFonts w:ascii="Times New Roman" w:hAnsi="Times New Roman" w:cs="Times New Roman"/>
          <w:bCs/>
          <w:szCs w:val="24"/>
        </w:rPr>
      </w:pPr>
      <w:r>
        <w:rPr>
          <w:rFonts w:ascii="Times New Roman" w:hAnsi="Times New Roman" w:cs="Times New Roman"/>
          <w:b/>
          <w:bCs/>
          <w:szCs w:val="24"/>
        </w:rPr>
        <w:t>Moment of S</w:t>
      </w:r>
      <w:r w:rsidR="002E423E">
        <w:rPr>
          <w:rFonts w:ascii="Times New Roman" w:hAnsi="Times New Roman" w:cs="Times New Roman"/>
          <w:b/>
          <w:bCs/>
          <w:szCs w:val="24"/>
        </w:rPr>
        <w:t xml:space="preserve">ilence: </w:t>
      </w:r>
      <w:r w:rsidR="00206899">
        <w:rPr>
          <w:rFonts w:ascii="Times New Roman" w:hAnsi="Times New Roman" w:cs="Times New Roman"/>
          <w:bCs/>
          <w:szCs w:val="24"/>
        </w:rPr>
        <w:t>Mr. Segina</w:t>
      </w:r>
      <w:r w:rsidR="001D60C9">
        <w:rPr>
          <w:rFonts w:ascii="Times New Roman" w:hAnsi="Times New Roman" w:cs="Times New Roman"/>
          <w:bCs/>
          <w:szCs w:val="24"/>
        </w:rPr>
        <w:t xml:space="preserve"> &amp; Pro Tem Johnson</w:t>
      </w:r>
      <w:r w:rsidR="00206899">
        <w:rPr>
          <w:rFonts w:ascii="Times New Roman" w:hAnsi="Times New Roman" w:cs="Times New Roman"/>
          <w:bCs/>
          <w:szCs w:val="24"/>
        </w:rPr>
        <w:t xml:space="preserve"> led a moment of silence for Mo Kable</w:t>
      </w:r>
      <w:r w:rsidR="001D60C9">
        <w:rPr>
          <w:rFonts w:ascii="Times New Roman" w:hAnsi="Times New Roman" w:cs="Times New Roman"/>
          <w:bCs/>
          <w:szCs w:val="24"/>
        </w:rPr>
        <w:t xml:space="preserve"> &amp; Mr. Kenny. </w:t>
      </w:r>
    </w:p>
    <w:p w14:paraId="2A1899BB" w14:textId="77777777" w:rsidR="00672F60" w:rsidRPr="000A2393" w:rsidRDefault="00672F60" w:rsidP="000A2393">
      <w:pPr>
        <w:tabs>
          <w:tab w:val="left" w:pos="5850"/>
          <w:tab w:val="left" w:pos="6570"/>
        </w:tabs>
        <w:jc w:val="left"/>
        <w:rPr>
          <w:rFonts w:ascii="Times New Roman" w:hAnsi="Times New Roman" w:cs="Times New Roman"/>
          <w:b/>
          <w:bCs/>
          <w:i/>
          <w:szCs w:val="24"/>
        </w:rPr>
      </w:pPr>
    </w:p>
    <w:p w14:paraId="449C635B" w14:textId="77777777" w:rsidR="00C944A1" w:rsidRDefault="00C944A1" w:rsidP="00C944A1">
      <w:pPr>
        <w:tabs>
          <w:tab w:val="left" w:pos="5850"/>
          <w:tab w:val="left" w:pos="6570"/>
        </w:tabs>
        <w:jc w:val="left"/>
        <w:rPr>
          <w:rFonts w:ascii="Times New Roman" w:hAnsi="Times New Roman" w:cs="Times New Roman"/>
          <w:bCs/>
          <w:szCs w:val="24"/>
        </w:rPr>
      </w:pPr>
      <w:r>
        <w:rPr>
          <w:rFonts w:ascii="Times New Roman" w:hAnsi="Times New Roman" w:cs="Times New Roman"/>
          <w:b/>
          <w:bCs/>
          <w:szCs w:val="24"/>
        </w:rPr>
        <w:t xml:space="preserve">Special Presentation: </w:t>
      </w:r>
      <w:r>
        <w:rPr>
          <w:rFonts w:ascii="Times New Roman" w:hAnsi="Times New Roman" w:cs="Times New Roman"/>
          <w:bCs/>
          <w:szCs w:val="24"/>
        </w:rPr>
        <w:t>None</w:t>
      </w:r>
    </w:p>
    <w:p w14:paraId="737CE3A2" w14:textId="77777777" w:rsidR="00A30E3D" w:rsidRDefault="00A30E3D" w:rsidP="00C944A1">
      <w:pPr>
        <w:tabs>
          <w:tab w:val="left" w:pos="5850"/>
          <w:tab w:val="left" w:pos="6570"/>
        </w:tabs>
        <w:jc w:val="left"/>
        <w:rPr>
          <w:rFonts w:ascii="Times New Roman" w:hAnsi="Times New Roman" w:cs="Times New Roman"/>
          <w:bCs/>
          <w:szCs w:val="24"/>
        </w:rPr>
      </w:pPr>
    </w:p>
    <w:p w14:paraId="0B12DCDA" w14:textId="46E86942" w:rsidR="000A2393" w:rsidRPr="00C944A1" w:rsidRDefault="000A2393" w:rsidP="000A2393">
      <w:pPr>
        <w:tabs>
          <w:tab w:val="left" w:pos="5850"/>
          <w:tab w:val="left" w:pos="6570"/>
        </w:tabs>
        <w:jc w:val="left"/>
        <w:rPr>
          <w:rFonts w:ascii="Times New Roman" w:hAnsi="Times New Roman" w:cs="Times New Roman"/>
          <w:szCs w:val="24"/>
        </w:rPr>
      </w:pPr>
      <w:r>
        <w:rPr>
          <w:rFonts w:ascii="Times New Roman" w:hAnsi="Times New Roman" w:cs="Times New Roman"/>
          <w:b/>
          <w:bCs/>
          <w:szCs w:val="24"/>
        </w:rPr>
        <w:t xml:space="preserve">Council Meeting </w:t>
      </w:r>
      <w:r w:rsidRPr="00ED31DB">
        <w:rPr>
          <w:rFonts w:ascii="Times New Roman" w:hAnsi="Times New Roman" w:cs="Times New Roman"/>
          <w:b/>
          <w:bCs/>
          <w:szCs w:val="24"/>
        </w:rPr>
        <w:t>Roll Call:</w:t>
      </w:r>
      <w:r>
        <w:rPr>
          <w:rFonts w:ascii="Times New Roman" w:hAnsi="Times New Roman" w:cs="Times New Roman"/>
          <w:b/>
          <w:bCs/>
          <w:szCs w:val="24"/>
        </w:rPr>
        <w:t xml:space="preserve"> </w:t>
      </w:r>
      <w:r w:rsidR="001B361E">
        <w:rPr>
          <w:rFonts w:ascii="Times New Roman" w:hAnsi="Times New Roman" w:cs="Times New Roman"/>
          <w:szCs w:val="24"/>
        </w:rPr>
        <w:t>Ojo conducted the</w:t>
      </w:r>
      <w:r w:rsidR="00A30E3D">
        <w:rPr>
          <w:rFonts w:ascii="Times New Roman" w:hAnsi="Times New Roman" w:cs="Times New Roman"/>
          <w:szCs w:val="24"/>
        </w:rPr>
        <w:t xml:space="preserve"> roll call for attendance</w:t>
      </w:r>
      <w:r>
        <w:rPr>
          <w:rFonts w:ascii="Times New Roman" w:hAnsi="Times New Roman" w:cs="Times New Roman"/>
          <w:szCs w:val="24"/>
        </w:rPr>
        <w:t>. The individuals listed above</w:t>
      </w:r>
      <w:r w:rsidR="00A30E3D">
        <w:rPr>
          <w:rFonts w:ascii="Times New Roman" w:hAnsi="Times New Roman" w:cs="Times New Roman"/>
          <w:szCs w:val="24"/>
        </w:rPr>
        <w:t xml:space="preserve"> were</w:t>
      </w:r>
      <w:r>
        <w:rPr>
          <w:rFonts w:ascii="Times New Roman" w:hAnsi="Times New Roman" w:cs="Times New Roman"/>
          <w:szCs w:val="24"/>
        </w:rPr>
        <w:t xml:space="preserve"> </w:t>
      </w:r>
      <w:r w:rsidR="00A30E3D">
        <w:rPr>
          <w:rFonts w:ascii="Times New Roman" w:hAnsi="Times New Roman" w:cs="Times New Roman"/>
          <w:szCs w:val="24"/>
        </w:rPr>
        <w:t>present for the meeting</w:t>
      </w:r>
      <w:r>
        <w:rPr>
          <w:rFonts w:ascii="Times New Roman" w:hAnsi="Times New Roman" w:cs="Times New Roman"/>
          <w:szCs w:val="24"/>
        </w:rPr>
        <w:t>.</w:t>
      </w:r>
    </w:p>
    <w:p w14:paraId="23B6EFAD" w14:textId="77777777" w:rsidR="00372CF8" w:rsidRPr="00ED31DB" w:rsidRDefault="00372CF8" w:rsidP="004B4514">
      <w:pPr>
        <w:tabs>
          <w:tab w:val="left" w:pos="5850"/>
          <w:tab w:val="left" w:pos="6570"/>
        </w:tabs>
        <w:jc w:val="left"/>
        <w:rPr>
          <w:rFonts w:ascii="Times New Roman" w:hAnsi="Times New Roman" w:cs="Times New Roman"/>
          <w:szCs w:val="24"/>
        </w:rPr>
      </w:pPr>
    </w:p>
    <w:p w14:paraId="17AB96A4" w14:textId="02D99DE4" w:rsidR="00090042" w:rsidRDefault="002E6439" w:rsidP="00CC0D91">
      <w:pPr>
        <w:jc w:val="left"/>
        <w:rPr>
          <w:rFonts w:ascii="Times New Roman" w:hAnsi="Times New Roman" w:cs="Times New Roman"/>
          <w:bCs/>
          <w:iCs/>
          <w:szCs w:val="24"/>
        </w:rPr>
      </w:pPr>
      <w:r>
        <w:rPr>
          <w:rFonts w:ascii="Times New Roman" w:hAnsi="Times New Roman" w:cs="Times New Roman"/>
          <w:b/>
          <w:bCs/>
          <w:iCs/>
          <w:szCs w:val="24"/>
        </w:rPr>
        <w:t xml:space="preserve">Notice of Executive Session: </w:t>
      </w:r>
      <w:r w:rsidR="00090042">
        <w:rPr>
          <w:rFonts w:ascii="Times New Roman" w:hAnsi="Times New Roman" w:cs="Times New Roman"/>
          <w:bCs/>
          <w:iCs/>
          <w:szCs w:val="24"/>
        </w:rPr>
        <w:t xml:space="preserve">No </w:t>
      </w:r>
      <w:r w:rsidR="00B41F21">
        <w:rPr>
          <w:rFonts w:ascii="Times New Roman" w:hAnsi="Times New Roman" w:cs="Times New Roman"/>
          <w:bCs/>
          <w:iCs/>
          <w:szCs w:val="24"/>
        </w:rPr>
        <w:t>executive s</w:t>
      </w:r>
      <w:r w:rsidR="00EA1CE0" w:rsidRPr="00EA1CE0">
        <w:rPr>
          <w:rFonts w:ascii="Times New Roman" w:hAnsi="Times New Roman" w:cs="Times New Roman"/>
          <w:bCs/>
          <w:iCs/>
          <w:szCs w:val="24"/>
        </w:rPr>
        <w:t>ession</w:t>
      </w:r>
      <w:r w:rsidR="001D60C9">
        <w:rPr>
          <w:rFonts w:ascii="Times New Roman" w:hAnsi="Times New Roman" w:cs="Times New Roman"/>
          <w:bCs/>
          <w:iCs/>
          <w:szCs w:val="24"/>
        </w:rPr>
        <w:t xml:space="preserve"> was</w:t>
      </w:r>
      <w:r w:rsidR="00EA1CE0" w:rsidRPr="00EA1CE0">
        <w:rPr>
          <w:rFonts w:ascii="Times New Roman" w:hAnsi="Times New Roman" w:cs="Times New Roman"/>
          <w:bCs/>
          <w:iCs/>
          <w:szCs w:val="24"/>
        </w:rPr>
        <w:t xml:space="preserve"> </w:t>
      </w:r>
      <w:r w:rsidR="00090042">
        <w:rPr>
          <w:rFonts w:ascii="Times New Roman" w:hAnsi="Times New Roman" w:cs="Times New Roman"/>
          <w:bCs/>
          <w:iCs/>
          <w:szCs w:val="24"/>
        </w:rPr>
        <w:t xml:space="preserve">held </w:t>
      </w:r>
    </w:p>
    <w:p w14:paraId="0D2296C7" w14:textId="77777777" w:rsidR="001D60C9" w:rsidRDefault="001D60C9" w:rsidP="00CC0D91">
      <w:pPr>
        <w:jc w:val="left"/>
        <w:rPr>
          <w:rFonts w:ascii="Times New Roman" w:hAnsi="Times New Roman" w:cs="Times New Roman"/>
          <w:bCs/>
          <w:iCs/>
          <w:szCs w:val="24"/>
        </w:rPr>
      </w:pPr>
    </w:p>
    <w:p w14:paraId="02FF160E" w14:textId="0E21A131" w:rsidR="001D60C9" w:rsidRDefault="001D60C9" w:rsidP="00CC0D91">
      <w:pPr>
        <w:jc w:val="left"/>
        <w:rPr>
          <w:rFonts w:ascii="Times New Roman" w:hAnsi="Times New Roman" w:cs="Times New Roman"/>
          <w:b/>
          <w:bCs/>
          <w:i/>
          <w:iCs/>
          <w:szCs w:val="24"/>
        </w:rPr>
      </w:pPr>
      <w:r w:rsidRPr="001D60C9">
        <w:rPr>
          <w:rFonts w:ascii="Times New Roman" w:hAnsi="Times New Roman" w:cs="Times New Roman"/>
          <w:b/>
          <w:bCs/>
          <w:i/>
          <w:iCs/>
          <w:szCs w:val="24"/>
        </w:rPr>
        <w:t xml:space="preserve">The motion to </w:t>
      </w:r>
      <w:r>
        <w:rPr>
          <w:rFonts w:ascii="Times New Roman" w:hAnsi="Times New Roman" w:cs="Times New Roman"/>
          <w:b/>
          <w:bCs/>
          <w:i/>
          <w:iCs/>
          <w:szCs w:val="24"/>
        </w:rPr>
        <w:t xml:space="preserve">add the Consideration </w:t>
      </w:r>
      <w:r w:rsidRPr="001D60C9">
        <w:rPr>
          <w:rFonts w:ascii="Times New Roman" w:hAnsi="Times New Roman" w:cs="Times New Roman"/>
          <w:b/>
          <w:bCs/>
          <w:i/>
          <w:iCs/>
          <w:szCs w:val="24"/>
        </w:rPr>
        <w:t>and approval to sponsor the Masonic Hall Association I</w:t>
      </w:r>
      <w:r>
        <w:rPr>
          <w:rFonts w:ascii="Times New Roman" w:hAnsi="Times New Roman" w:cs="Times New Roman"/>
          <w:b/>
          <w:bCs/>
          <w:i/>
          <w:iCs/>
          <w:szCs w:val="24"/>
        </w:rPr>
        <w:t xml:space="preserve">ncorporated of Steelton, </w:t>
      </w:r>
      <w:r w:rsidRPr="001D60C9">
        <w:rPr>
          <w:rFonts w:ascii="Times New Roman" w:hAnsi="Times New Roman" w:cs="Times New Roman"/>
          <w:b/>
          <w:bCs/>
          <w:i/>
          <w:iCs/>
          <w:szCs w:val="24"/>
        </w:rPr>
        <w:t>PA for</w:t>
      </w:r>
      <w:r>
        <w:rPr>
          <w:rFonts w:ascii="Times New Roman" w:hAnsi="Times New Roman" w:cs="Times New Roman"/>
          <w:b/>
          <w:bCs/>
          <w:i/>
          <w:iCs/>
          <w:szCs w:val="24"/>
        </w:rPr>
        <w:t xml:space="preserve"> the Dauphin County Local Share</w:t>
      </w:r>
      <w:r w:rsidRPr="001D60C9">
        <w:rPr>
          <w:rFonts w:ascii="Times New Roman" w:hAnsi="Times New Roman" w:cs="Times New Roman"/>
          <w:b/>
          <w:bCs/>
          <w:i/>
          <w:iCs/>
          <w:szCs w:val="24"/>
        </w:rPr>
        <w:t xml:space="preserve"> Gaming Grant for electrical and secure facility renovations in the amount of $75,000 </w:t>
      </w:r>
      <w:r>
        <w:rPr>
          <w:rFonts w:ascii="Times New Roman" w:hAnsi="Times New Roman" w:cs="Times New Roman"/>
          <w:b/>
          <w:bCs/>
          <w:i/>
          <w:iCs/>
          <w:szCs w:val="24"/>
        </w:rPr>
        <w:t xml:space="preserve">to the agenda </w:t>
      </w:r>
      <w:r w:rsidRPr="001D60C9">
        <w:rPr>
          <w:rFonts w:ascii="Times New Roman" w:hAnsi="Times New Roman" w:cs="Times New Roman"/>
          <w:b/>
          <w:bCs/>
          <w:i/>
          <w:iCs/>
          <w:szCs w:val="24"/>
        </w:rPr>
        <w:t xml:space="preserve">was made by Mr. </w:t>
      </w:r>
      <w:r>
        <w:rPr>
          <w:rFonts w:ascii="Times New Roman" w:hAnsi="Times New Roman" w:cs="Times New Roman"/>
          <w:b/>
          <w:bCs/>
          <w:i/>
          <w:iCs/>
          <w:szCs w:val="24"/>
        </w:rPr>
        <w:t>Johnson</w:t>
      </w:r>
      <w:r w:rsidRPr="001D60C9">
        <w:rPr>
          <w:rFonts w:ascii="Times New Roman" w:hAnsi="Times New Roman" w:cs="Times New Roman"/>
          <w:b/>
          <w:bCs/>
          <w:i/>
          <w:iCs/>
          <w:szCs w:val="24"/>
        </w:rPr>
        <w:t xml:space="preserve"> and seconded by Ms. Jenkins</w:t>
      </w:r>
      <w:r>
        <w:rPr>
          <w:rFonts w:ascii="Times New Roman" w:hAnsi="Times New Roman" w:cs="Times New Roman"/>
          <w:b/>
          <w:bCs/>
          <w:i/>
          <w:iCs/>
          <w:szCs w:val="24"/>
        </w:rPr>
        <w:t xml:space="preserve">. The motion passed unanimously and the item was added to the agenda. </w:t>
      </w:r>
    </w:p>
    <w:p w14:paraId="647341DD" w14:textId="77777777" w:rsidR="001D60C9" w:rsidRDefault="001D60C9" w:rsidP="00CC0D91">
      <w:pPr>
        <w:jc w:val="left"/>
        <w:rPr>
          <w:rFonts w:ascii="Times New Roman" w:hAnsi="Times New Roman" w:cs="Times New Roman"/>
          <w:b/>
          <w:bCs/>
          <w:i/>
          <w:iCs/>
          <w:szCs w:val="24"/>
        </w:rPr>
      </w:pPr>
    </w:p>
    <w:p w14:paraId="15E4455A" w14:textId="616436F8" w:rsidR="001D60C9" w:rsidRDefault="001D60C9" w:rsidP="001D60C9">
      <w:pPr>
        <w:jc w:val="left"/>
        <w:rPr>
          <w:rFonts w:ascii="Times New Roman" w:hAnsi="Times New Roman" w:cs="Times New Roman"/>
          <w:b/>
          <w:bCs/>
          <w:i/>
          <w:iCs/>
          <w:szCs w:val="24"/>
        </w:rPr>
      </w:pPr>
      <w:r w:rsidRPr="001D60C9">
        <w:rPr>
          <w:rFonts w:ascii="Times New Roman" w:hAnsi="Times New Roman" w:cs="Times New Roman"/>
          <w:b/>
          <w:bCs/>
          <w:i/>
          <w:iCs/>
          <w:szCs w:val="24"/>
        </w:rPr>
        <w:t xml:space="preserve">The motion to </w:t>
      </w:r>
      <w:r>
        <w:rPr>
          <w:rFonts w:ascii="Times New Roman" w:hAnsi="Times New Roman" w:cs="Times New Roman"/>
          <w:b/>
          <w:bCs/>
          <w:i/>
          <w:iCs/>
          <w:szCs w:val="24"/>
        </w:rPr>
        <w:t xml:space="preserve">add the Consideration </w:t>
      </w:r>
      <w:r w:rsidRPr="001D60C9">
        <w:rPr>
          <w:rFonts w:ascii="Times New Roman" w:hAnsi="Times New Roman" w:cs="Times New Roman"/>
          <w:b/>
          <w:bCs/>
          <w:i/>
          <w:iCs/>
          <w:szCs w:val="24"/>
        </w:rPr>
        <w:t>and approval to sponsor the Rose and Lily Care Center LLC for</w:t>
      </w:r>
      <w:r>
        <w:rPr>
          <w:rFonts w:ascii="Times New Roman" w:hAnsi="Times New Roman" w:cs="Times New Roman"/>
          <w:b/>
          <w:bCs/>
          <w:i/>
          <w:iCs/>
          <w:szCs w:val="24"/>
        </w:rPr>
        <w:t xml:space="preserve"> the Dauphin County Local Share</w:t>
      </w:r>
      <w:r w:rsidRPr="001D60C9">
        <w:rPr>
          <w:rFonts w:ascii="Times New Roman" w:hAnsi="Times New Roman" w:cs="Times New Roman"/>
          <w:b/>
          <w:bCs/>
          <w:i/>
          <w:iCs/>
          <w:szCs w:val="24"/>
        </w:rPr>
        <w:t xml:space="preserve"> Gaming Grant for the Child Care Expansion and Service Development in the amount of $75,000 </w:t>
      </w:r>
      <w:r>
        <w:rPr>
          <w:rFonts w:ascii="Times New Roman" w:hAnsi="Times New Roman" w:cs="Times New Roman"/>
          <w:b/>
          <w:bCs/>
          <w:i/>
          <w:iCs/>
          <w:szCs w:val="24"/>
        </w:rPr>
        <w:t xml:space="preserve">to the agenda </w:t>
      </w:r>
      <w:r w:rsidRPr="001D60C9">
        <w:rPr>
          <w:rFonts w:ascii="Times New Roman" w:hAnsi="Times New Roman" w:cs="Times New Roman"/>
          <w:b/>
          <w:bCs/>
          <w:i/>
          <w:iCs/>
          <w:szCs w:val="24"/>
        </w:rPr>
        <w:t xml:space="preserve">was made by Mr. </w:t>
      </w:r>
      <w:r w:rsidR="003101D8">
        <w:rPr>
          <w:rFonts w:ascii="Times New Roman" w:hAnsi="Times New Roman" w:cs="Times New Roman"/>
          <w:b/>
          <w:bCs/>
          <w:i/>
          <w:iCs/>
          <w:szCs w:val="24"/>
        </w:rPr>
        <w:t>Segina and seconded by Mr</w:t>
      </w:r>
      <w:r w:rsidRPr="001D60C9">
        <w:rPr>
          <w:rFonts w:ascii="Times New Roman" w:hAnsi="Times New Roman" w:cs="Times New Roman"/>
          <w:b/>
          <w:bCs/>
          <w:i/>
          <w:iCs/>
          <w:szCs w:val="24"/>
        </w:rPr>
        <w:t xml:space="preserve">. </w:t>
      </w:r>
      <w:r w:rsidR="003101D8">
        <w:rPr>
          <w:rFonts w:ascii="Times New Roman" w:hAnsi="Times New Roman" w:cs="Times New Roman"/>
          <w:b/>
          <w:bCs/>
          <w:i/>
          <w:iCs/>
          <w:szCs w:val="24"/>
        </w:rPr>
        <w:t>Johnson</w:t>
      </w:r>
      <w:r>
        <w:rPr>
          <w:rFonts w:ascii="Times New Roman" w:hAnsi="Times New Roman" w:cs="Times New Roman"/>
          <w:b/>
          <w:bCs/>
          <w:i/>
          <w:iCs/>
          <w:szCs w:val="24"/>
        </w:rPr>
        <w:t xml:space="preserve">. The motion passed unanimously and the item was added to the agenda. </w:t>
      </w:r>
      <w:r w:rsidR="003101D8">
        <w:rPr>
          <w:rFonts w:ascii="Times New Roman" w:hAnsi="Times New Roman" w:cs="Times New Roman"/>
          <w:b/>
          <w:bCs/>
          <w:i/>
          <w:iCs/>
          <w:szCs w:val="24"/>
        </w:rPr>
        <w:t xml:space="preserve">A discussion was held about the location of the Center, and it was decided that the approval could be contingent on having a location within the Borough. </w:t>
      </w:r>
    </w:p>
    <w:p w14:paraId="08844AC9" w14:textId="77777777" w:rsidR="003101D8" w:rsidRDefault="003101D8" w:rsidP="001D60C9">
      <w:pPr>
        <w:jc w:val="left"/>
        <w:rPr>
          <w:rFonts w:ascii="Times New Roman" w:hAnsi="Times New Roman" w:cs="Times New Roman"/>
          <w:b/>
          <w:bCs/>
          <w:i/>
          <w:iCs/>
          <w:szCs w:val="24"/>
        </w:rPr>
      </w:pPr>
    </w:p>
    <w:p w14:paraId="4BF42686" w14:textId="4CB8A480" w:rsidR="003101D8" w:rsidRDefault="003101D8" w:rsidP="003101D8">
      <w:pPr>
        <w:jc w:val="left"/>
        <w:rPr>
          <w:rFonts w:ascii="Times New Roman" w:hAnsi="Times New Roman" w:cs="Times New Roman"/>
          <w:b/>
          <w:bCs/>
          <w:i/>
          <w:iCs/>
          <w:szCs w:val="24"/>
        </w:rPr>
      </w:pPr>
      <w:r w:rsidRPr="001D60C9">
        <w:rPr>
          <w:rFonts w:ascii="Times New Roman" w:hAnsi="Times New Roman" w:cs="Times New Roman"/>
          <w:b/>
          <w:bCs/>
          <w:i/>
          <w:iCs/>
          <w:szCs w:val="24"/>
        </w:rPr>
        <w:t xml:space="preserve">The motion to </w:t>
      </w:r>
      <w:r>
        <w:rPr>
          <w:rFonts w:ascii="Times New Roman" w:hAnsi="Times New Roman" w:cs="Times New Roman"/>
          <w:b/>
          <w:bCs/>
          <w:i/>
          <w:iCs/>
          <w:szCs w:val="24"/>
        </w:rPr>
        <w:t xml:space="preserve">add the discussion of a digital sign at the fire department to the agenda </w:t>
      </w:r>
      <w:r w:rsidRPr="001D60C9">
        <w:rPr>
          <w:rFonts w:ascii="Times New Roman" w:hAnsi="Times New Roman" w:cs="Times New Roman"/>
          <w:b/>
          <w:bCs/>
          <w:i/>
          <w:iCs/>
          <w:szCs w:val="24"/>
        </w:rPr>
        <w:t xml:space="preserve">was made by Mr. </w:t>
      </w:r>
      <w:r>
        <w:rPr>
          <w:rFonts w:ascii="Times New Roman" w:hAnsi="Times New Roman" w:cs="Times New Roman"/>
          <w:b/>
          <w:bCs/>
          <w:i/>
          <w:iCs/>
          <w:szCs w:val="24"/>
        </w:rPr>
        <w:t>Segina and seconded by Mr</w:t>
      </w:r>
      <w:r w:rsidRPr="001D60C9">
        <w:rPr>
          <w:rFonts w:ascii="Times New Roman" w:hAnsi="Times New Roman" w:cs="Times New Roman"/>
          <w:b/>
          <w:bCs/>
          <w:i/>
          <w:iCs/>
          <w:szCs w:val="24"/>
        </w:rPr>
        <w:t xml:space="preserve">. </w:t>
      </w:r>
      <w:r>
        <w:rPr>
          <w:rFonts w:ascii="Times New Roman" w:hAnsi="Times New Roman" w:cs="Times New Roman"/>
          <w:b/>
          <w:bCs/>
          <w:i/>
          <w:iCs/>
          <w:szCs w:val="24"/>
        </w:rPr>
        <w:t xml:space="preserve">Johnson. The motion passed unanimously and the item was added to the agenda. </w:t>
      </w:r>
    </w:p>
    <w:p w14:paraId="0C01BD5F" w14:textId="77777777" w:rsidR="00090042" w:rsidRDefault="00090042" w:rsidP="00493F31">
      <w:pPr>
        <w:jc w:val="left"/>
        <w:rPr>
          <w:rFonts w:ascii="Times New Roman" w:hAnsi="Times New Roman" w:cs="Times New Roman"/>
          <w:b/>
          <w:bCs/>
          <w:iCs/>
          <w:szCs w:val="24"/>
        </w:rPr>
      </w:pPr>
    </w:p>
    <w:p w14:paraId="48615A66" w14:textId="1BE60851" w:rsidR="004F0F87" w:rsidRDefault="00630FDA" w:rsidP="00493F31">
      <w:pPr>
        <w:jc w:val="left"/>
        <w:rPr>
          <w:rFonts w:ascii="Times New Roman" w:hAnsi="Times New Roman" w:cs="Times New Roman"/>
          <w:bCs/>
          <w:iCs/>
          <w:szCs w:val="24"/>
        </w:rPr>
      </w:pPr>
      <w:r>
        <w:rPr>
          <w:rFonts w:ascii="Times New Roman" w:hAnsi="Times New Roman" w:cs="Times New Roman"/>
          <w:b/>
          <w:bCs/>
          <w:iCs/>
          <w:szCs w:val="24"/>
        </w:rPr>
        <w:t>Approval of the Minutes</w:t>
      </w:r>
      <w:r w:rsidR="005010F9" w:rsidRPr="00493F31">
        <w:rPr>
          <w:rFonts w:ascii="Times New Roman" w:hAnsi="Times New Roman" w:cs="Times New Roman"/>
          <w:b/>
          <w:bCs/>
          <w:iCs/>
          <w:szCs w:val="24"/>
        </w:rPr>
        <w:t>:</w:t>
      </w:r>
      <w:r>
        <w:rPr>
          <w:rFonts w:ascii="Times New Roman" w:hAnsi="Times New Roman" w:cs="Times New Roman"/>
          <w:b/>
          <w:bCs/>
          <w:iCs/>
          <w:szCs w:val="24"/>
        </w:rPr>
        <w:t xml:space="preserve"> </w:t>
      </w:r>
      <w:r>
        <w:rPr>
          <w:rFonts w:ascii="Times New Roman" w:hAnsi="Times New Roman" w:cs="Times New Roman"/>
          <w:bCs/>
          <w:iCs/>
          <w:szCs w:val="24"/>
        </w:rPr>
        <w:t>None</w:t>
      </w:r>
    </w:p>
    <w:p w14:paraId="4C84C0D2" w14:textId="20F22AFC" w:rsidR="00630FDA" w:rsidRPr="00630FDA" w:rsidRDefault="00630FDA" w:rsidP="00630FDA">
      <w:pPr>
        <w:tabs>
          <w:tab w:val="left" w:pos="1325"/>
        </w:tabs>
        <w:jc w:val="left"/>
        <w:rPr>
          <w:rFonts w:ascii="Times New Roman" w:hAnsi="Times New Roman" w:cs="Times New Roman"/>
          <w:bCs/>
          <w:iCs/>
          <w:szCs w:val="24"/>
        </w:rPr>
      </w:pPr>
      <w:r>
        <w:rPr>
          <w:rFonts w:ascii="Times New Roman" w:hAnsi="Times New Roman" w:cs="Times New Roman"/>
          <w:bCs/>
          <w:iCs/>
          <w:szCs w:val="24"/>
        </w:rPr>
        <w:tab/>
      </w:r>
    </w:p>
    <w:p w14:paraId="3CBF4AF7" w14:textId="77777777" w:rsidR="00EC1838" w:rsidRDefault="00630FDA" w:rsidP="00F555FA">
      <w:pPr>
        <w:jc w:val="left"/>
        <w:rPr>
          <w:rFonts w:ascii="Times New Roman" w:hAnsi="Times New Roman" w:cs="Times New Roman"/>
          <w:bCs/>
          <w:iCs/>
          <w:szCs w:val="24"/>
        </w:rPr>
      </w:pPr>
      <w:r w:rsidRPr="00630FDA">
        <w:rPr>
          <w:rFonts w:ascii="Times New Roman" w:hAnsi="Times New Roman" w:cs="Times New Roman"/>
          <w:b/>
          <w:bCs/>
          <w:iCs/>
          <w:szCs w:val="24"/>
        </w:rPr>
        <w:t>Approval of schedule of billing, requisitions, and</w:t>
      </w:r>
      <w:r w:rsidR="003101D8">
        <w:rPr>
          <w:rFonts w:ascii="Times New Roman" w:hAnsi="Times New Roman" w:cs="Times New Roman"/>
          <w:b/>
          <w:bCs/>
          <w:iCs/>
          <w:szCs w:val="24"/>
        </w:rPr>
        <w:t xml:space="preserve"> change orders as presented for: </w:t>
      </w:r>
      <w:r w:rsidR="003101D8" w:rsidRPr="003101D8">
        <w:rPr>
          <w:rFonts w:ascii="Times New Roman" w:hAnsi="Times New Roman" w:cs="Times New Roman"/>
          <w:bCs/>
          <w:iCs/>
          <w:szCs w:val="24"/>
        </w:rPr>
        <w:t>August 2026</w:t>
      </w:r>
    </w:p>
    <w:p w14:paraId="0382657E" w14:textId="77777777" w:rsidR="00EC1838" w:rsidRDefault="00EC1838" w:rsidP="00F555FA">
      <w:pPr>
        <w:jc w:val="left"/>
        <w:rPr>
          <w:rFonts w:ascii="Times New Roman" w:hAnsi="Times New Roman" w:cs="Times New Roman"/>
          <w:bCs/>
          <w:iCs/>
          <w:szCs w:val="24"/>
        </w:rPr>
      </w:pPr>
    </w:p>
    <w:p w14:paraId="4297B768" w14:textId="11ABB66E" w:rsidR="003101D8" w:rsidRPr="00EC1838" w:rsidRDefault="003101D8" w:rsidP="00F555FA">
      <w:pPr>
        <w:jc w:val="left"/>
        <w:rPr>
          <w:rFonts w:ascii="Times New Roman" w:hAnsi="Times New Roman" w:cs="Times New Roman"/>
          <w:bCs/>
          <w:iCs/>
          <w:szCs w:val="24"/>
        </w:rPr>
      </w:pPr>
      <w:r w:rsidRPr="00090042">
        <w:rPr>
          <w:rFonts w:ascii="Times New Roman" w:hAnsi="Times New Roman" w:cs="Times New Roman"/>
          <w:b/>
          <w:bCs/>
          <w:i/>
          <w:iCs/>
          <w:szCs w:val="24"/>
        </w:rPr>
        <w:t>The motion to app</w:t>
      </w:r>
      <w:r>
        <w:rPr>
          <w:rFonts w:ascii="Times New Roman" w:hAnsi="Times New Roman" w:cs="Times New Roman"/>
          <w:b/>
          <w:bCs/>
          <w:i/>
          <w:iCs/>
          <w:szCs w:val="24"/>
        </w:rPr>
        <w:t>rove was made by Mr. Segina and seconded by Mr. Johnson</w:t>
      </w:r>
      <w:r w:rsidRPr="00090042">
        <w:rPr>
          <w:rFonts w:ascii="Times New Roman" w:hAnsi="Times New Roman" w:cs="Times New Roman"/>
          <w:b/>
          <w:bCs/>
          <w:i/>
          <w:iCs/>
          <w:szCs w:val="24"/>
        </w:rPr>
        <w:t>. The motion passed unanimously.</w:t>
      </w:r>
    </w:p>
    <w:p w14:paraId="35CCCD56" w14:textId="77777777" w:rsidR="00EC1838" w:rsidRDefault="00EC1838" w:rsidP="00F555FA">
      <w:pPr>
        <w:jc w:val="left"/>
        <w:rPr>
          <w:rFonts w:ascii="Times New Roman" w:hAnsi="Times New Roman" w:cs="Times New Roman"/>
          <w:b/>
          <w:bCs/>
          <w:i/>
          <w:iCs/>
          <w:szCs w:val="24"/>
        </w:rPr>
      </w:pPr>
    </w:p>
    <w:p w14:paraId="29333A16" w14:textId="77777777" w:rsidR="00EC1838" w:rsidRDefault="00EC1838" w:rsidP="00EC1838">
      <w:pPr>
        <w:jc w:val="left"/>
        <w:rPr>
          <w:rFonts w:ascii="Times New Roman" w:hAnsi="Times New Roman" w:cs="Times New Roman"/>
          <w:bCs/>
          <w:iCs/>
          <w:szCs w:val="24"/>
        </w:rPr>
      </w:pPr>
      <w:r>
        <w:rPr>
          <w:rFonts w:ascii="Times New Roman" w:hAnsi="Times New Roman" w:cs="Times New Roman"/>
          <w:b/>
          <w:bCs/>
          <w:iCs/>
          <w:szCs w:val="24"/>
        </w:rPr>
        <w:t>Public Comments on Agenda Items O</w:t>
      </w:r>
      <w:r w:rsidRPr="00ED31DB">
        <w:rPr>
          <w:rFonts w:ascii="Times New Roman" w:hAnsi="Times New Roman" w:cs="Times New Roman"/>
          <w:b/>
          <w:bCs/>
          <w:iCs/>
          <w:szCs w:val="24"/>
        </w:rPr>
        <w:t>nly:</w:t>
      </w:r>
      <w:r>
        <w:rPr>
          <w:rFonts w:ascii="Times New Roman" w:hAnsi="Times New Roman" w:cs="Times New Roman"/>
          <w:b/>
          <w:bCs/>
          <w:iCs/>
          <w:szCs w:val="24"/>
        </w:rPr>
        <w:t xml:space="preserve"> </w:t>
      </w:r>
    </w:p>
    <w:p w14:paraId="0CEE3350" w14:textId="00FCC065" w:rsidR="00EC1838" w:rsidRDefault="00EC1838" w:rsidP="00EC1838">
      <w:pPr>
        <w:pStyle w:val="ListParagraph"/>
        <w:numPr>
          <w:ilvl w:val="0"/>
          <w:numId w:val="46"/>
        </w:numPr>
        <w:jc w:val="left"/>
        <w:rPr>
          <w:rFonts w:ascii="Times New Roman" w:hAnsi="Times New Roman" w:cs="Times New Roman"/>
          <w:bCs/>
          <w:iCs/>
          <w:szCs w:val="24"/>
        </w:rPr>
      </w:pPr>
      <w:r>
        <w:rPr>
          <w:rFonts w:ascii="Times New Roman" w:hAnsi="Times New Roman" w:cs="Times New Roman"/>
          <w:bCs/>
          <w:iCs/>
          <w:szCs w:val="24"/>
        </w:rPr>
        <w:t>Maria Marcinko, 2704 S 2</w:t>
      </w:r>
      <w:r w:rsidRPr="00EC1838">
        <w:rPr>
          <w:rFonts w:ascii="Times New Roman" w:hAnsi="Times New Roman" w:cs="Times New Roman"/>
          <w:bCs/>
          <w:iCs/>
          <w:szCs w:val="24"/>
          <w:vertAlign w:val="superscript"/>
        </w:rPr>
        <w:t>nd</w:t>
      </w:r>
      <w:r>
        <w:rPr>
          <w:rFonts w:ascii="Times New Roman" w:hAnsi="Times New Roman" w:cs="Times New Roman"/>
          <w:bCs/>
          <w:iCs/>
          <w:szCs w:val="24"/>
        </w:rPr>
        <w:t xml:space="preserve"> St - Raised</w:t>
      </w:r>
      <w:r w:rsidRPr="00EC1838">
        <w:rPr>
          <w:rFonts w:ascii="Times New Roman" w:hAnsi="Times New Roman" w:cs="Times New Roman"/>
          <w:bCs/>
          <w:iCs/>
          <w:szCs w:val="24"/>
        </w:rPr>
        <w:t xml:space="preserve"> a procedural concern about the council’s handling of the proposed agenda item related to the borough ordinance governing support for gaming grant applicants. She said council should “go back and check” because she believed the borough had already adopted an ordinance or resolution requiring applicants to be located in the Borough of Steelton or directly assist the borough. She then turned to the agenda item about removing medical benefits coverage for domestic partners of employees through </w:t>
      </w:r>
      <w:proofErr w:type="spellStart"/>
      <w:r w:rsidRPr="00EC1838">
        <w:rPr>
          <w:rFonts w:ascii="Times New Roman" w:hAnsi="Times New Roman" w:cs="Times New Roman"/>
          <w:bCs/>
          <w:iCs/>
          <w:szCs w:val="24"/>
        </w:rPr>
        <w:t>Benicon</w:t>
      </w:r>
      <w:proofErr w:type="spellEnd"/>
      <w:r w:rsidRPr="00EC1838">
        <w:rPr>
          <w:rFonts w:ascii="Times New Roman" w:hAnsi="Times New Roman" w:cs="Times New Roman"/>
          <w:bCs/>
          <w:iCs/>
          <w:szCs w:val="24"/>
        </w:rPr>
        <w:t xml:space="preserve"> in fiscal year 2027 and asked what council meant by “domestic partners.” In response, </w:t>
      </w:r>
      <w:r w:rsidR="00E26D74">
        <w:rPr>
          <w:rFonts w:ascii="Times New Roman" w:hAnsi="Times New Roman" w:cs="Times New Roman"/>
          <w:bCs/>
          <w:iCs/>
          <w:szCs w:val="24"/>
        </w:rPr>
        <w:t>Ojo</w:t>
      </w:r>
      <w:r w:rsidRPr="00EC1838">
        <w:rPr>
          <w:rFonts w:ascii="Times New Roman" w:hAnsi="Times New Roman" w:cs="Times New Roman"/>
          <w:bCs/>
          <w:iCs/>
          <w:szCs w:val="24"/>
        </w:rPr>
        <w:t xml:space="preserve"> explained that the benefit had originally been adopted years ago when same-sex marriage was not legal and was later extended to heterosexual relationships as well; the stated reason for the change was to move into the new benefit year with coverage limited to married people only. Maria said the proposal sounded discriminatory. She next questioned the proposed public works uniform rental arrangement, asking why the borough would pay $3,800 annually, or $73.19 per week, for uniforms, cleaning, and delivery when employees had historically received a clothing allowance or sweatshirt allowance through the union contract. Council members responded that the current union agreement included a clothing allowance and that, if the borough were to provide uniforms, a side letter or contract change would likely be needed to remove the allowance so the borough would not pay for both. Maria also raised concerns about the proposed zoning ordinance amendment for data centers, saying zoning changes typically require public notice and public hearings. Council responded that the borough had already determined its existing ordinance was insufficient and that this agenda item was essentially an announcement that the borough intended to update the ordinance, with the draft still needing review by the code committee. Maria then shifted to the fire department bond/ordinance money, arguing the proceeds should still support fire department needs because the original bond had been for fire department purposes. </w:t>
      </w:r>
      <w:r w:rsidR="00E26D74">
        <w:rPr>
          <w:rFonts w:ascii="Times New Roman" w:hAnsi="Times New Roman" w:cs="Times New Roman"/>
          <w:bCs/>
          <w:iCs/>
          <w:szCs w:val="24"/>
        </w:rPr>
        <w:t xml:space="preserve">She also mentioned that there is a grant for $238K that was awarded for police vehicles. </w:t>
      </w:r>
      <w:r w:rsidRPr="00EC1838">
        <w:rPr>
          <w:rFonts w:ascii="Times New Roman" w:hAnsi="Times New Roman" w:cs="Times New Roman"/>
          <w:bCs/>
          <w:iCs/>
          <w:szCs w:val="24"/>
        </w:rPr>
        <w:t>Co</w:t>
      </w:r>
      <w:r w:rsidR="00E26D74">
        <w:rPr>
          <w:rFonts w:ascii="Times New Roman" w:hAnsi="Times New Roman" w:cs="Times New Roman"/>
          <w:bCs/>
          <w:iCs/>
          <w:szCs w:val="24"/>
        </w:rPr>
        <w:t>uncil replied that some of the bond/ordinance</w:t>
      </w:r>
      <w:r w:rsidRPr="00EC1838">
        <w:rPr>
          <w:rFonts w:ascii="Times New Roman" w:hAnsi="Times New Roman" w:cs="Times New Roman"/>
          <w:bCs/>
          <w:iCs/>
          <w:szCs w:val="24"/>
        </w:rPr>
        <w:t xml:space="preserve"> funds had already been used for approved fire department improvements, including LED lighting, parking lot lighting, and in-bay lights, and that a digital sign was also being discussed later. </w:t>
      </w:r>
    </w:p>
    <w:p w14:paraId="342CD80E" w14:textId="77777777" w:rsidR="00E26D74" w:rsidRDefault="00E26D74" w:rsidP="00E26D74">
      <w:pPr>
        <w:pStyle w:val="ListParagraph"/>
        <w:jc w:val="left"/>
        <w:rPr>
          <w:rFonts w:ascii="Times New Roman" w:hAnsi="Times New Roman" w:cs="Times New Roman"/>
          <w:bCs/>
          <w:iCs/>
          <w:szCs w:val="24"/>
        </w:rPr>
      </w:pPr>
    </w:p>
    <w:p w14:paraId="7B6D88FA" w14:textId="387CA64A" w:rsidR="00E26D74" w:rsidRPr="00EC1838" w:rsidRDefault="00E26D74" w:rsidP="00E26D74">
      <w:pPr>
        <w:pStyle w:val="ListParagraph"/>
        <w:numPr>
          <w:ilvl w:val="0"/>
          <w:numId w:val="46"/>
        </w:numPr>
        <w:jc w:val="left"/>
        <w:rPr>
          <w:rFonts w:ascii="Times New Roman" w:hAnsi="Times New Roman" w:cs="Times New Roman"/>
          <w:bCs/>
          <w:iCs/>
          <w:szCs w:val="24"/>
        </w:rPr>
      </w:pPr>
      <w:proofErr w:type="spellStart"/>
      <w:r>
        <w:rPr>
          <w:rFonts w:ascii="Times New Roman" w:hAnsi="Times New Roman" w:cs="Times New Roman"/>
          <w:bCs/>
          <w:iCs/>
          <w:szCs w:val="24"/>
        </w:rPr>
        <w:t>Terese</w:t>
      </w:r>
      <w:proofErr w:type="spellEnd"/>
      <w:r>
        <w:rPr>
          <w:rFonts w:ascii="Times New Roman" w:hAnsi="Times New Roman" w:cs="Times New Roman"/>
          <w:bCs/>
          <w:iCs/>
          <w:szCs w:val="24"/>
        </w:rPr>
        <w:t xml:space="preserve"> M. </w:t>
      </w:r>
      <w:proofErr w:type="spellStart"/>
      <w:r>
        <w:rPr>
          <w:rFonts w:ascii="Times New Roman" w:hAnsi="Times New Roman" w:cs="Times New Roman"/>
          <w:bCs/>
          <w:iCs/>
          <w:szCs w:val="24"/>
        </w:rPr>
        <w:t>DeLaPlaine</w:t>
      </w:r>
      <w:proofErr w:type="spellEnd"/>
      <w:r>
        <w:rPr>
          <w:rFonts w:ascii="Times New Roman" w:hAnsi="Times New Roman" w:cs="Times New Roman"/>
          <w:bCs/>
          <w:iCs/>
          <w:szCs w:val="24"/>
        </w:rPr>
        <w:t>, CEO of Hamilton Health Center - S</w:t>
      </w:r>
      <w:r w:rsidRPr="00E26D74">
        <w:rPr>
          <w:rFonts w:ascii="Times New Roman" w:hAnsi="Times New Roman" w:cs="Times New Roman"/>
          <w:bCs/>
          <w:iCs/>
          <w:szCs w:val="24"/>
        </w:rPr>
        <w:t>poke about Hamilton’s request for sponsorship for the Dauphin County Local Shared Gaming Grant. She explained that Hamilton needed to amend the request to the $75,000 cap and offered to answer any questions about how the funds would be used. In response to a question</w:t>
      </w:r>
      <w:r>
        <w:rPr>
          <w:rFonts w:ascii="Times New Roman" w:hAnsi="Times New Roman" w:cs="Times New Roman"/>
          <w:bCs/>
          <w:iCs/>
          <w:szCs w:val="24"/>
        </w:rPr>
        <w:t xml:space="preserve"> from Jenkins</w:t>
      </w:r>
      <w:r w:rsidRPr="00E26D74">
        <w:rPr>
          <w:rFonts w:ascii="Times New Roman" w:hAnsi="Times New Roman" w:cs="Times New Roman"/>
          <w:bCs/>
          <w:iCs/>
          <w:szCs w:val="24"/>
        </w:rPr>
        <w:t xml:space="preserve">, she clarified that the planned project would function like an urgent care-style access point, but she intentionally did not want to call it urgent care because that term has a different meaning in healthcare. She said the goal was to create a mechanism to get uninsured patients seen more quickly and reduce pressure on existing departments, and that the service would be located at Hamilton’s main campus. When </w:t>
      </w:r>
      <w:r>
        <w:rPr>
          <w:rFonts w:ascii="Times New Roman" w:hAnsi="Times New Roman" w:cs="Times New Roman"/>
          <w:bCs/>
          <w:iCs/>
          <w:szCs w:val="24"/>
        </w:rPr>
        <w:t>Jenkins</w:t>
      </w:r>
      <w:r w:rsidRPr="00E26D74">
        <w:rPr>
          <w:rFonts w:ascii="Times New Roman" w:hAnsi="Times New Roman" w:cs="Times New Roman"/>
          <w:bCs/>
          <w:iCs/>
          <w:szCs w:val="24"/>
        </w:rPr>
        <w:t xml:space="preserve"> compared it </w:t>
      </w:r>
      <w:r w:rsidRPr="00E26D74">
        <w:rPr>
          <w:rFonts w:ascii="Times New Roman" w:hAnsi="Times New Roman" w:cs="Times New Roman"/>
          <w:bCs/>
          <w:iCs/>
          <w:szCs w:val="24"/>
        </w:rPr>
        <w:lastRenderedPageBreak/>
        <w:t>to the former walk-in clinic that once operated at Hamilton House on 17th and Walnut, the CEO said that was a fair comparison in the sense that the service would be first come, first served, and would not be limited to existing Hamilton patients or even Harrisburg residents. She emphasized that it would serve anyone in need, though she expected uninsured people to use it most often. She added that Hamilton would continue seeing uninsured patients in its regular departments as well. Before closing, she informed council that Hamilton would be starting two new providers in Steelton the following month</w:t>
      </w:r>
    </w:p>
    <w:p w14:paraId="6E75D74D" w14:textId="77777777" w:rsidR="00630FDA" w:rsidRDefault="00630FDA" w:rsidP="00F555FA">
      <w:pPr>
        <w:jc w:val="left"/>
        <w:rPr>
          <w:rFonts w:ascii="Times New Roman" w:hAnsi="Times New Roman" w:cs="Times New Roman"/>
          <w:bCs/>
          <w:iCs/>
          <w:szCs w:val="24"/>
        </w:rPr>
      </w:pPr>
    </w:p>
    <w:p w14:paraId="364540E6" w14:textId="36E391BC" w:rsidR="000A461B" w:rsidRDefault="00630FDA" w:rsidP="000A461B">
      <w:pPr>
        <w:jc w:val="left"/>
        <w:rPr>
          <w:rFonts w:ascii="Times New Roman" w:hAnsi="Times New Roman" w:cs="Times New Roman"/>
          <w:bCs/>
          <w:iCs/>
          <w:szCs w:val="24"/>
        </w:rPr>
      </w:pPr>
      <w:r w:rsidRPr="00630FDA">
        <w:rPr>
          <w:rFonts w:ascii="Times New Roman" w:hAnsi="Times New Roman" w:cs="Times New Roman"/>
          <w:b/>
          <w:bCs/>
          <w:iCs/>
          <w:szCs w:val="24"/>
        </w:rPr>
        <w:t>Approval of the Engineer Report:</w:t>
      </w:r>
      <w:r w:rsidR="002E201B">
        <w:rPr>
          <w:rFonts w:ascii="Times New Roman" w:hAnsi="Times New Roman" w:cs="Times New Roman"/>
          <w:b/>
          <w:bCs/>
          <w:iCs/>
          <w:szCs w:val="24"/>
        </w:rPr>
        <w:t xml:space="preserve"> </w:t>
      </w:r>
      <w:r w:rsidRPr="00630FDA">
        <w:rPr>
          <w:rFonts w:ascii="Times New Roman" w:hAnsi="Times New Roman" w:cs="Times New Roman"/>
          <w:bCs/>
          <w:iCs/>
          <w:szCs w:val="24"/>
        </w:rPr>
        <w:t>Randy Watts, HRG</w:t>
      </w:r>
      <w:r w:rsidR="000A461B">
        <w:rPr>
          <w:rFonts w:ascii="Times New Roman" w:hAnsi="Times New Roman" w:cs="Times New Roman"/>
          <w:bCs/>
          <w:iCs/>
          <w:szCs w:val="24"/>
        </w:rPr>
        <w:t xml:space="preserve"> </w:t>
      </w:r>
    </w:p>
    <w:p w14:paraId="535AA50C" w14:textId="77777777" w:rsidR="000A461B" w:rsidRDefault="000A461B" w:rsidP="000A461B">
      <w:pPr>
        <w:jc w:val="left"/>
        <w:rPr>
          <w:rFonts w:ascii="Times New Roman" w:hAnsi="Times New Roman" w:cs="Times New Roman"/>
          <w:bCs/>
          <w:iCs/>
          <w:szCs w:val="24"/>
        </w:rPr>
      </w:pPr>
    </w:p>
    <w:p w14:paraId="0CF9A6BD" w14:textId="474D016B" w:rsidR="000A461B" w:rsidRDefault="000A461B" w:rsidP="000A461B">
      <w:pPr>
        <w:pStyle w:val="ListParagraph"/>
        <w:numPr>
          <w:ilvl w:val="0"/>
          <w:numId w:val="49"/>
        </w:numPr>
        <w:jc w:val="left"/>
        <w:rPr>
          <w:rFonts w:ascii="Times New Roman" w:hAnsi="Times New Roman" w:cs="Times New Roman"/>
          <w:bCs/>
          <w:iCs/>
          <w:szCs w:val="24"/>
        </w:rPr>
      </w:pPr>
      <w:r w:rsidRPr="000A461B">
        <w:rPr>
          <w:rFonts w:ascii="Times New Roman" w:hAnsi="Times New Roman" w:cs="Times New Roman"/>
          <w:bCs/>
          <w:iCs/>
          <w:szCs w:val="24"/>
        </w:rPr>
        <w:t>Watts reported on several ongoing borough project</w:t>
      </w:r>
      <w:r>
        <w:rPr>
          <w:rFonts w:ascii="Times New Roman" w:hAnsi="Times New Roman" w:cs="Times New Roman"/>
          <w:bCs/>
          <w:iCs/>
          <w:szCs w:val="24"/>
        </w:rPr>
        <w:t xml:space="preserve">s. </w:t>
      </w:r>
      <w:r w:rsidRPr="000A461B">
        <w:rPr>
          <w:rFonts w:ascii="Times New Roman" w:hAnsi="Times New Roman" w:cs="Times New Roman"/>
          <w:bCs/>
          <w:iCs/>
          <w:szCs w:val="24"/>
        </w:rPr>
        <w:t>He began with the Hoffer Street pump station project, explaining that final work was underway, it had started the previous week, and it was scheduled for completion on September 24, after which the project would be closed out. He then updated council on the RACP grant assistance effort, saying a time extension request had been submitted and an amendment to the agreement should be received by the borough that week, which would allow the borough to continue pursuing reimbursement for Brickyard Park. He noted that work on Brickyard Park had started the previous Monday and was visibly ongoing. Finally, he said the comprehensive plan steering committee was scheduled to meet the following night, September 22, and that an online attendance option would be available.</w:t>
      </w:r>
    </w:p>
    <w:p w14:paraId="6C543305" w14:textId="77777777" w:rsidR="000A461B" w:rsidRDefault="000A461B" w:rsidP="000A461B">
      <w:pPr>
        <w:pStyle w:val="ListParagraph"/>
        <w:jc w:val="left"/>
        <w:rPr>
          <w:rFonts w:ascii="Times New Roman" w:hAnsi="Times New Roman" w:cs="Times New Roman"/>
          <w:bCs/>
          <w:iCs/>
          <w:szCs w:val="24"/>
        </w:rPr>
      </w:pPr>
    </w:p>
    <w:p w14:paraId="61DE2578" w14:textId="0E4FC86D" w:rsidR="002E201B" w:rsidRDefault="000A461B" w:rsidP="000A461B">
      <w:pPr>
        <w:pStyle w:val="ListParagraph"/>
        <w:jc w:val="left"/>
        <w:rPr>
          <w:rFonts w:ascii="Times New Roman" w:hAnsi="Times New Roman" w:cs="Times New Roman"/>
          <w:bCs/>
          <w:iCs/>
          <w:szCs w:val="24"/>
        </w:rPr>
      </w:pPr>
      <w:r w:rsidRPr="000A461B">
        <w:rPr>
          <w:rFonts w:ascii="Times New Roman" w:hAnsi="Times New Roman" w:cs="Times New Roman"/>
          <w:bCs/>
          <w:iCs/>
          <w:szCs w:val="24"/>
        </w:rPr>
        <w:t xml:space="preserve">Council then asked about East End. In response, Randy said he was waiting for direction on that area. He explained that the water line work for the garden was complete, but he was still waiting on guidance about the remaining items such as fencing and rain garden work. He said he already had quotes from contractors for that work, but needed direction from council or the borough manager before proceeding. </w:t>
      </w:r>
      <w:r>
        <w:rPr>
          <w:rFonts w:ascii="Times New Roman" w:hAnsi="Times New Roman" w:cs="Times New Roman"/>
          <w:bCs/>
          <w:iCs/>
          <w:szCs w:val="24"/>
        </w:rPr>
        <w:t>It was</w:t>
      </w:r>
      <w:r w:rsidRPr="000A461B">
        <w:rPr>
          <w:rFonts w:ascii="Times New Roman" w:hAnsi="Times New Roman" w:cs="Times New Roman"/>
          <w:bCs/>
          <w:iCs/>
          <w:szCs w:val="24"/>
        </w:rPr>
        <w:t xml:space="preserve"> noted that they already had two of the three required quotes and would need one more before anything could be considered. Another person said they had someone who could provide the third quote. The discussion then turned to timing, with council members saying they would like to get the work done before the weather turned cold, but also acknowledging that it was likely too late in the season and might need to wait until spring. Even so, they agreed they still needed to see the quotes before moving forward. When Randy asked whether they could proceed now or should wait, council said they probably should move forward now, and Randy agreed, saying that was fine and that he just needed direction on whether they wanted to hold the work until spring or proceed immediately. </w:t>
      </w:r>
    </w:p>
    <w:p w14:paraId="1F49770F" w14:textId="77777777" w:rsidR="000A461B" w:rsidRDefault="000A461B" w:rsidP="000A461B">
      <w:pPr>
        <w:jc w:val="left"/>
        <w:rPr>
          <w:rFonts w:ascii="Times New Roman" w:hAnsi="Times New Roman" w:cs="Times New Roman"/>
          <w:bCs/>
          <w:iCs/>
          <w:szCs w:val="24"/>
        </w:rPr>
      </w:pPr>
    </w:p>
    <w:p w14:paraId="22CA44A9" w14:textId="5102D3F7" w:rsidR="000A461B" w:rsidRPr="000A461B" w:rsidRDefault="000A461B" w:rsidP="000A461B">
      <w:pPr>
        <w:jc w:val="left"/>
        <w:rPr>
          <w:rFonts w:ascii="Times New Roman" w:hAnsi="Times New Roman" w:cs="Times New Roman"/>
          <w:bCs/>
          <w:iCs/>
          <w:szCs w:val="24"/>
        </w:rPr>
      </w:pPr>
      <w:r w:rsidRPr="00090042">
        <w:rPr>
          <w:rFonts w:ascii="Times New Roman" w:hAnsi="Times New Roman" w:cs="Times New Roman"/>
          <w:b/>
          <w:bCs/>
          <w:i/>
          <w:iCs/>
          <w:szCs w:val="24"/>
        </w:rPr>
        <w:t>The motion to app</w:t>
      </w:r>
      <w:r>
        <w:rPr>
          <w:rFonts w:ascii="Times New Roman" w:hAnsi="Times New Roman" w:cs="Times New Roman"/>
          <w:b/>
          <w:bCs/>
          <w:i/>
          <w:iCs/>
          <w:szCs w:val="24"/>
        </w:rPr>
        <w:t>rove was made by Mr. Segina and seconded by Mr. Johnson</w:t>
      </w:r>
      <w:r w:rsidRPr="00090042">
        <w:rPr>
          <w:rFonts w:ascii="Times New Roman" w:hAnsi="Times New Roman" w:cs="Times New Roman"/>
          <w:b/>
          <w:bCs/>
          <w:i/>
          <w:iCs/>
          <w:szCs w:val="24"/>
        </w:rPr>
        <w:t>. The motion passed unanimously.</w:t>
      </w:r>
    </w:p>
    <w:p w14:paraId="0567CBFC" w14:textId="77777777" w:rsidR="00630FDA" w:rsidRDefault="00630FDA" w:rsidP="00F555FA">
      <w:pPr>
        <w:jc w:val="left"/>
        <w:rPr>
          <w:rFonts w:ascii="Times New Roman" w:hAnsi="Times New Roman" w:cs="Times New Roman"/>
          <w:bCs/>
          <w:iCs/>
          <w:szCs w:val="24"/>
        </w:rPr>
      </w:pPr>
    </w:p>
    <w:p w14:paraId="00EA1076" w14:textId="77777777" w:rsidR="00630FDA" w:rsidRPr="00630FDA" w:rsidRDefault="00630FDA" w:rsidP="00630FDA">
      <w:pPr>
        <w:jc w:val="left"/>
        <w:rPr>
          <w:rFonts w:ascii="Times New Roman" w:hAnsi="Times New Roman" w:cs="Times New Roman"/>
          <w:b/>
          <w:bCs/>
          <w:iCs/>
          <w:szCs w:val="24"/>
        </w:rPr>
      </w:pPr>
      <w:r w:rsidRPr="00630FDA">
        <w:rPr>
          <w:rFonts w:ascii="Times New Roman" w:hAnsi="Times New Roman" w:cs="Times New Roman"/>
          <w:b/>
          <w:bCs/>
          <w:iCs/>
          <w:szCs w:val="24"/>
        </w:rPr>
        <w:t>Approval of the Treasurer’s Report</w:t>
      </w:r>
    </w:p>
    <w:p w14:paraId="21EFFAAE" w14:textId="2FC59B1A" w:rsidR="000A461B" w:rsidRDefault="00630FDA" w:rsidP="000A461B">
      <w:pPr>
        <w:jc w:val="left"/>
        <w:rPr>
          <w:rFonts w:ascii="Times New Roman" w:hAnsi="Times New Roman" w:cs="Times New Roman"/>
          <w:bCs/>
          <w:iCs/>
          <w:szCs w:val="24"/>
        </w:rPr>
      </w:pPr>
      <w:r w:rsidRPr="00630FDA">
        <w:rPr>
          <w:rFonts w:ascii="Times New Roman" w:hAnsi="Times New Roman" w:cs="Times New Roman"/>
          <w:bCs/>
          <w:iCs/>
          <w:szCs w:val="24"/>
        </w:rPr>
        <w:t>Treasurer’s Report for August 2026 by Matt Lentz, EDM</w:t>
      </w:r>
      <w:r w:rsidR="000A461B">
        <w:rPr>
          <w:rFonts w:ascii="Times New Roman" w:hAnsi="Times New Roman" w:cs="Times New Roman"/>
          <w:bCs/>
          <w:iCs/>
          <w:szCs w:val="24"/>
        </w:rPr>
        <w:t xml:space="preserve"> </w:t>
      </w:r>
    </w:p>
    <w:p w14:paraId="4ADC0F7C" w14:textId="77777777" w:rsidR="000A461B" w:rsidRDefault="000A461B" w:rsidP="000A461B">
      <w:pPr>
        <w:jc w:val="left"/>
        <w:rPr>
          <w:rFonts w:ascii="Times New Roman" w:hAnsi="Times New Roman" w:cs="Times New Roman"/>
          <w:bCs/>
          <w:iCs/>
          <w:szCs w:val="24"/>
        </w:rPr>
      </w:pPr>
    </w:p>
    <w:p w14:paraId="4A374EFE" w14:textId="77777777" w:rsidR="000A461B" w:rsidRDefault="000A461B" w:rsidP="000A461B">
      <w:pPr>
        <w:pStyle w:val="ListParagraph"/>
        <w:numPr>
          <w:ilvl w:val="0"/>
          <w:numId w:val="49"/>
        </w:numPr>
        <w:jc w:val="left"/>
        <w:rPr>
          <w:rFonts w:ascii="Times New Roman" w:hAnsi="Times New Roman" w:cs="Times New Roman"/>
          <w:bCs/>
          <w:iCs/>
          <w:szCs w:val="24"/>
        </w:rPr>
      </w:pPr>
      <w:r w:rsidRPr="000A461B">
        <w:rPr>
          <w:rFonts w:ascii="Times New Roman" w:hAnsi="Times New Roman" w:cs="Times New Roman"/>
          <w:bCs/>
          <w:iCs/>
          <w:szCs w:val="24"/>
        </w:rPr>
        <w:lastRenderedPageBreak/>
        <w:t>Lentz explained that the books had been reconciled. He noted that the borough was at the point in the year where cash flow needed close attention, and pointed out that the general fund balance was $574,933. He said grants and other revenues would still come in, but that this balance was what would carry the borough through December. He added that property tax collections were beginning, which is the borough’s main revenue source. He also said the sewer fund remained in good shape, citing a number of sewer receipts during the month, along with additional interest and penalty payments on delinquent sewer fees. He concluded by submitting the report and asking for questions.</w:t>
      </w:r>
    </w:p>
    <w:p w14:paraId="584E3EB2" w14:textId="77777777" w:rsidR="000A461B" w:rsidRDefault="000A461B" w:rsidP="000A461B">
      <w:pPr>
        <w:pStyle w:val="ListParagraph"/>
        <w:jc w:val="left"/>
        <w:rPr>
          <w:rFonts w:ascii="Times New Roman" w:hAnsi="Times New Roman" w:cs="Times New Roman"/>
          <w:bCs/>
          <w:iCs/>
          <w:szCs w:val="24"/>
        </w:rPr>
      </w:pPr>
    </w:p>
    <w:p w14:paraId="24C9A072" w14:textId="3416DFDD" w:rsidR="000A461B" w:rsidRPr="000A461B" w:rsidRDefault="000A461B" w:rsidP="000A461B">
      <w:pPr>
        <w:pStyle w:val="ListParagraph"/>
        <w:jc w:val="left"/>
        <w:rPr>
          <w:rFonts w:ascii="Times New Roman" w:hAnsi="Times New Roman" w:cs="Times New Roman"/>
          <w:bCs/>
          <w:iCs/>
          <w:szCs w:val="24"/>
        </w:rPr>
      </w:pPr>
      <w:r w:rsidRPr="000A461B">
        <w:rPr>
          <w:rFonts w:ascii="Times New Roman" w:hAnsi="Times New Roman" w:cs="Times New Roman"/>
          <w:bCs/>
          <w:iCs/>
          <w:szCs w:val="24"/>
        </w:rPr>
        <w:t xml:space="preserve">Council then asked about the report details. One comment noted that there was no figure recorded for the month of August, and Matt explained that the office was navigating staff transitions and had also made adjustments with ISOL regarding payroll postings. He said he could provide a revised version later, and that the correction could also be reflected in the next month’s report. </w:t>
      </w:r>
      <w:r>
        <w:rPr>
          <w:rFonts w:ascii="Times New Roman" w:hAnsi="Times New Roman" w:cs="Times New Roman"/>
          <w:bCs/>
          <w:iCs/>
          <w:szCs w:val="24"/>
        </w:rPr>
        <w:t>Council</w:t>
      </w:r>
      <w:r w:rsidRPr="000A461B">
        <w:rPr>
          <w:rFonts w:ascii="Times New Roman" w:hAnsi="Times New Roman" w:cs="Times New Roman"/>
          <w:bCs/>
          <w:iCs/>
          <w:szCs w:val="24"/>
        </w:rPr>
        <w:t xml:space="preserve"> then pointed out a negative amount shown in the report and said they could confirm the number had been hit during the month and had been reconciled, but they wanted Matt to follow up. Matt said he would check and get back to the borough manager.</w:t>
      </w:r>
    </w:p>
    <w:p w14:paraId="661CF76D" w14:textId="77777777" w:rsidR="000A461B" w:rsidRPr="000A461B" w:rsidRDefault="000A461B" w:rsidP="000A461B">
      <w:pPr>
        <w:jc w:val="left"/>
        <w:rPr>
          <w:rFonts w:ascii="Times New Roman" w:hAnsi="Times New Roman" w:cs="Times New Roman"/>
          <w:bCs/>
          <w:iCs/>
          <w:szCs w:val="24"/>
        </w:rPr>
      </w:pPr>
    </w:p>
    <w:p w14:paraId="0FE52537" w14:textId="77777777" w:rsidR="000A461B" w:rsidRDefault="000A461B" w:rsidP="000A461B">
      <w:pPr>
        <w:ind w:left="720"/>
        <w:jc w:val="left"/>
        <w:rPr>
          <w:rFonts w:ascii="Times New Roman" w:hAnsi="Times New Roman" w:cs="Times New Roman"/>
          <w:bCs/>
          <w:iCs/>
          <w:szCs w:val="24"/>
        </w:rPr>
      </w:pPr>
      <w:r>
        <w:rPr>
          <w:rFonts w:ascii="Times New Roman" w:hAnsi="Times New Roman" w:cs="Times New Roman"/>
          <w:bCs/>
          <w:iCs/>
          <w:szCs w:val="24"/>
        </w:rPr>
        <w:t>Council</w:t>
      </w:r>
      <w:r w:rsidRPr="000A461B">
        <w:rPr>
          <w:rFonts w:ascii="Times New Roman" w:hAnsi="Times New Roman" w:cs="Times New Roman"/>
          <w:bCs/>
          <w:iCs/>
          <w:szCs w:val="24"/>
        </w:rPr>
        <w:t xml:space="preserve"> then raised concern about the Fulton account being listed as cash on hand, explaining that it could not really be treated that way because it was tied to a loan and served as collateral until the loan was paid off. Matt responded that the borough had been presenting it that way for some time because it is still a cash account, but agreed that it could be adjusted so it would not be labeled as cash on hand. Another question was asked about why other accounts were not included. Matt explained that, based on the borough’s transition and discussions with auditors, the goal was to report all cash balances monthly so auditors would know no funds were being kept off the books. He agreed with council’s point that the Fulton account could be relabeled rather than described as cash on hand. He also noted that some postings were not yet complete at the time he prepared the report.</w:t>
      </w:r>
    </w:p>
    <w:p w14:paraId="591C7DB9" w14:textId="77777777" w:rsidR="000A461B" w:rsidRDefault="000A461B" w:rsidP="000A461B">
      <w:pPr>
        <w:jc w:val="left"/>
        <w:rPr>
          <w:rFonts w:ascii="Times New Roman" w:hAnsi="Times New Roman" w:cs="Times New Roman"/>
          <w:bCs/>
          <w:iCs/>
          <w:szCs w:val="24"/>
        </w:rPr>
      </w:pPr>
    </w:p>
    <w:p w14:paraId="0ACB8A0E" w14:textId="7B0E1082" w:rsidR="000A461B" w:rsidRPr="000A461B" w:rsidRDefault="000A461B" w:rsidP="000A461B">
      <w:pPr>
        <w:jc w:val="left"/>
        <w:rPr>
          <w:rFonts w:ascii="Times New Roman" w:hAnsi="Times New Roman" w:cs="Times New Roman"/>
          <w:bCs/>
          <w:iCs/>
          <w:szCs w:val="24"/>
        </w:rPr>
      </w:pPr>
      <w:r w:rsidRPr="00090042">
        <w:rPr>
          <w:rFonts w:ascii="Times New Roman" w:hAnsi="Times New Roman" w:cs="Times New Roman"/>
          <w:b/>
          <w:bCs/>
          <w:i/>
          <w:iCs/>
          <w:szCs w:val="24"/>
        </w:rPr>
        <w:t>The motion to app</w:t>
      </w:r>
      <w:r>
        <w:rPr>
          <w:rFonts w:ascii="Times New Roman" w:hAnsi="Times New Roman" w:cs="Times New Roman"/>
          <w:b/>
          <w:bCs/>
          <w:i/>
          <w:iCs/>
          <w:szCs w:val="24"/>
        </w:rPr>
        <w:t xml:space="preserve">rove was made by Mr. </w:t>
      </w:r>
      <w:r w:rsidR="004C07FE">
        <w:rPr>
          <w:rFonts w:ascii="Times New Roman" w:hAnsi="Times New Roman" w:cs="Times New Roman"/>
          <w:b/>
          <w:bCs/>
          <w:i/>
          <w:iCs/>
          <w:szCs w:val="24"/>
        </w:rPr>
        <w:t>Johnson</w:t>
      </w:r>
      <w:r>
        <w:rPr>
          <w:rFonts w:ascii="Times New Roman" w:hAnsi="Times New Roman" w:cs="Times New Roman"/>
          <w:b/>
          <w:bCs/>
          <w:i/>
          <w:iCs/>
          <w:szCs w:val="24"/>
        </w:rPr>
        <w:t xml:space="preserve"> and seconded by Mr. </w:t>
      </w:r>
      <w:r w:rsidR="004C07FE">
        <w:rPr>
          <w:rFonts w:ascii="Times New Roman" w:hAnsi="Times New Roman" w:cs="Times New Roman"/>
          <w:b/>
          <w:bCs/>
          <w:i/>
          <w:iCs/>
          <w:szCs w:val="24"/>
        </w:rPr>
        <w:t>Segina</w:t>
      </w:r>
      <w:r w:rsidRPr="00090042">
        <w:rPr>
          <w:rFonts w:ascii="Times New Roman" w:hAnsi="Times New Roman" w:cs="Times New Roman"/>
          <w:b/>
          <w:bCs/>
          <w:i/>
          <w:iCs/>
          <w:szCs w:val="24"/>
        </w:rPr>
        <w:t>. The motion passed unanimously.</w:t>
      </w:r>
    </w:p>
    <w:p w14:paraId="37CDDC0F" w14:textId="77777777" w:rsidR="00630FDA" w:rsidRDefault="00630FDA" w:rsidP="00F555FA">
      <w:pPr>
        <w:jc w:val="left"/>
        <w:rPr>
          <w:rFonts w:ascii="Times New Roman" w:hAnsi="Times New Roman" w:cs="Times New Roman"/>
          <w:bCs/>
          <w:iCs/>
          <w:szCs w:val="24"/>
        </w:rPr>
      </w:pPr>
    </w:p>
    <w:p w14:paraId="10D4C7C4" w14:textId="77777777" w:rsidR="00630FDA" w:rsidRPr="00630FDA" w:rsidRDefault="00630FDA" w:rsidP="00630FDA">
      <w:pPr>
        <w:jc w:val="left"/>
        <w:rPr>
          <w:rFonts w:ascii="Times New Roman" w:hAnsi="Times New Roman" w:cs="Times New Roman"/>
          <w:b/>
          <w:bCs/>
          <w:iCs/>
          <w:szCs w:val="24"/>
        </w:rPr>
      </w:pPr>
      <w:r w:rsidRPr="00630FDA">
        <w:rPr>
          <w:rFonts w:ascii="Times New Roman" w:hAnsi="Times New Roman" w:cs="Times New Roman"/>
          <w:b/>
          <w:bCs/>
          <w:iCs/>
          <w:szCs w:val="24"/>
        </w:rPr>
        <w:t>Department &amp; Committee Reports:</w:t>
      </w:r>
    </w:p>
    <w:p w14:paraId="4E006565" w14:textId="10B38F54" w:rsidR="00630FDA" w:rsidRDefault="00630FDA" w:rsidP="00BC106E">
      <w:pPr>
        <w:pStyle w:val="ListParagraph"/>
        <w:numPr>
          <w:ilvl w:val="0"/>
          <w:numId w:val="37"/>
        </w:numPr>
        <w:jc w:val="left"/>
        <w:rPr>
          <w:rFonts w:ascii="Times New Roman" w:hAnsi="Times New Roman" w:cs="Times New Roman"/>
          <w:bCs/>
          <w:iCs/>
          <w:szCs w:val="24"/>
        </w:rPr>
      </w:pPr>
      <w:r w:rsidRPr="00BC106E">
        <w:rPr>
          <w:rFonts w:ascii="Times New Roman" w:hAnsi="Times New Roman" w:cs="Times New Roman"/>
          <w:bCs/>
          <w:iCs/>
          <w:szCs w:val="24"/>
        </w:rPr>
        <w:t>Fire Department and Ambulance (Written Report)</w:t>
      </w:r>
      <w:r w:rsidR="004C07FE">
        <w:rPr>
          <w:rFonts w:ascii="Times New Roman" w:hAnsi="Times New Roman" w:cs="Times New Roman"/>
          <w:bCs/>
          <w:iCs/>
          <w:szCs w:val="24"/>
        </w:rPr>
        <w:t xml:space="preserve"> – Inaudible comment</w:t>
      </w:r>
    </w:p>
    <w:p w14:paraId="0D4ED6AC" w14:textId="77777777" w:rsidR="004C07FE" w:rsidRPr="00BC106E" w:rsidRDefault="004C07FE" w:rsidP="004C07FE">
      <w:pPr>
        <w:pStyle w:val="ListParagraph"/>
        <w:jc w:val="left"/>
        <w:rPr>
          <w:rFonts w:ascii="Times New Roman" w:hAnsi="Times New Roman" w:cs="Times New Roman"/>
          <w:bCs/>
          <w:iCs/>
          <w:szCs w:val="24"/>
        </w:rPr>
      </w:pPr>
    </w:p>
    <w:p w14:paraId="20348E2B" w14:textId="77777777" w:rsidR="004C07FE" w:rsidRPr="004C07FE" w:rsidRDefault="00630FDA" w:rsidP="004C07FE">
      <w:pPr>
        <w:pStyle w:val="ListParagraph"/>
        <w:numPr>
          <w:ilvl w:val="0"/>
          <w:numId w:val="37"/>
        </w:numPr>
        <w:jc w:val="left"/>
        <w:rPr>
          <w:rFonts w:ascii="Times New Roman" w:hAnsi="Times New Roman" w:cs="Times New Roman"/>
          <w:bCs/>
          <w:iCs/>
          <w:szCs w:val="24"/>
        </w:rPr>
      </w:pPr>
      <w:r w:rsidRPr="00BC106E">
        <w:rPr>
          <w:rFonts w:ascii="Times New Roman" w:hAnsi="Times New Roman" w:cs="Times New Roman"/>
          <w:bCs/>
          <w:iCs/>
          <w:szCs w:val="24"/>
        </w:rPr>
        <w:t>Police Department (Written Report)</w:t>
      </w:r>
      <w:r w:rsidR="004C07FE">
        <w:rPr>
          <w:rFonts w:ascii="Times New Roman" w:hAnsi="Times New Roman" w:cs="Times New Roman"/>
          <w:bCs/>
          <w:iCs/>
          <w:szCs w:val="24"/>
        </w:rPr>
        <w:t xml:space="preserve"> – </w:t>
      </w:r>
      <w:r w:rsidR="004C07FE" w:rsidRPr="004C07FE">
        <w:rPr>
          <w:rFonts w:ascii="Times New Roman" w:hAnsi="Times New Roman" w:cs="Times New Roman"/>
          <w:bCs/>
          <w:iCs/>
          <w:szCs w:val="24"/>
        </w:rPr>
        <w:t xml:space="preserve">Chief Lacey gave a detailed police department report that covered community events, compliance, staffing ideas, enforcement priorities, grant funding, and overall crime trends. He began by announcing that Trick-or-Treat would be held on Thursday, October 29 from 6:00 to 8:00 p.m. and said the department would add extra manpower to help keep children safe, noting that the borough did not typically do anything special beyond that. He then reported that the Attorney General’s Office conducted a yearly CREA audit on the department and that the department successfully passed, with only a few minor administrative changes identified and now being implemented. He said this reflected positively on the department’s recordkeeping </w:t>
      </w:r>
      <w:r w:rsidR="004C07FE" w:rsidRPr="004C07FE">
        <w:rPr>
          <w:rFonts w:ascii="Times New Roman" w:hAnsi="Times New Roman" w:cs="Times New Roman"/>
          <w:bCs/>
          <w:iCs/>
          <w:szCs w:val="24"/>
        </w:rPr>
        <w:lastRenderedPageBreak/>
        <w:t>and compliance, and explained that several procedures had been put in place before his arrival that were not previously being done; he was glad they were implemented because otherwise they would have been major failures.</w:t>
      </w:r>
    </w:p>
    <w:p w14:paraId="1B3ED9D2" w14:textId="77777777" w:rsidR="004C07FE" w:rsidRPr="004C07FE" w:rsidRDefault="004C07FE" w:rsidP="004C07FE">
      <w:pPr>
        <w:pStyle w:val="ListParagraph"/>
        <w:jc w:val="left"/>
        <w:rPr>
          <w:rFonts w:ascii="Times New Roman" w:hAnsi="Times New Roman" w:cs="Times New Roman"/>
          <w:bCs/>
          <w:iCs/>
          <w:szCs w:val="24"/>
        </w:rPr>
      </w:pPr>
    </w:p>
    <w:p w14:paraId="55370ABB" w14:textId="77777777" w:rsidR="004C07FE" w:rsidRPr="004C07FE" w:rsidRDefault="004C07FE" w:rsidP="004C07FE">
      <w:pPr>
        <w:pStyle w:val="ListParagraph"/>
        <w:jc w:val="left"/>
        <w:rPr>
          <w:rFonts w:ascii="Times New Roman" w:hAnsi="Times New Roman" w:cs="Times New Roman"/>
          <w:bCs/>
          <w:iCs/>
          <w:szCs w:val="24"/>
        </w:rPr>
      </w:pPr>
      <w:r w:rsidRPr="004C07FE">
        <w:rPr>
          <w:rFonts w:ascii="Times New Roman" w:hAnsi="Times New Roman" w:cs="Times New Roman"/>
          <w:bCs/>
          <w:iCs/>
          <w:szCs w:val="24"/>
        </w:rPr>
        <w:t>He next discussed parking enforcement, explaining that the department had spent about seven months exploring outsourcing it to a third party, but council now appeared more inclined to create an internal borough parking enforcement position instead. He said he was beginning to draft a job description but needed clarity on whether the position would be part-time or full-time, what hours it would cover, and whether it would include street cleaning enforcement, parking violations, or both. Council responded that they had originally been looking for part-time work to avoid benefits costs, and one member suggested that two or three days per week might be better so enforcement could follow the sweeper route as well. Chief Lacey agreed that the position was still in early stages and that they needed to define its scope.</w:t>
      </w:r>
    </w:p>
    <w:p w14:paraId="3BA37FAD" w14:textId="77777777" w:rsidR="004C07FE" w:rsidRPr="004C07FE" w:rsidRDefault="004C07FE" w:rsidP="004C07FE">
      <w:pPr>
        <w:pStyle w:val="ListParagraph"/>
        <w:jc w:val="left"/>
        <w:rPr>
          <w:rFonts w:ascii="Times New Roman" w:hAnsi="Times New Roman" w:cs="Times New Roman"/>
          <w:bCs/>
          <w:iCs/>
          <w:szCs w:val="24"/>
        </w:rPr>
      </w:pPr>
    </w:p>
    <w:p w14:paraId="0A65DE3A" w14:textId="77777777" w:rsidR="004C07FE" w:rsidRPr="004C07FE" w:rsidRDefault="004C07FE" w:rsidP="004C07FE">
      <w:pPr>
        <w:pStyle w:val="ListParagraph"/>
        <w:jc w:val="left"/>
        <w:rPr>
          <w:rFonts w:ascii="Times New Roman" w:hAnsi="Times New Roman" w:cs="Times New Roman"/>
          <w:bCs/>
          <w:iCs/>
          <w:szCs w:val="24"/>
        </w:rPr>
      </w:pPr>
      <w:r w:rsidRPr="004C07FE">
        <w:rPr>
          <w:rFonts w:ascii="Times New Roman" w:hAnsi="Times New Roman" w:cs="Times New Roman"/>
          <w:bCs/>
          <w:iCs/>
          <w:szCs w:val="24"/>
        </w:rPr>
        <w:t>The chief then addressed open burning complaints after a resident had raised the issue at the previous meeting. He said there had been confusion about which agency had jurisdiction, and clarified that three entities could respond: the fire department, code enforcement, and police. To remove any misunderstanding, he instructed officers to be trained on the open burning ordinance and said the police department would now respond to any complaint at any time, regardless of hours. If code enforcement was available during the day, codes could respond, but residents should never think they can only call between 8:00 a.m. and 4:30 p.m. He explained that police would investigate and take appropriate action, and that enforcement would generally be progressive: education first, then warnings, then citations for repeat offenders. Council acknowledged the clarification and said they were satisfied.</w:t>
      </w:r>
    </w:p>
    <w:p w14:paraId="010B0A66" w14:textId="35E7810E" w:rsidR="004C07FE" w:rsidRPr="004C07FE" w:rsidRDefault="004C07FE" w:rsidP="004C07FE">
      <w:pPr>
        <w:pStyle w:val="ListParagraph"/>
        <w:jc w:val="left"/>
        <w:rPr>
          <w:rFonts w:ascii="Times New Roman" w:hAnsi="Times New Roman" w:cs="Times New Roman"/>
          <w:bCs/>
          <w:iCs/>
          <w:szCs w:val="24"/>
        </w:rPr>
      </w:pPr>
    </w:p>
    <w:p w14:paraId="1F9AAECB" w14:textId="77777777" w:rsidR="004C07FE" w:rsidRPr="004C07FE" w:rsidRDefault="004C07FE" w:rsidP="004C07FE">
      <w:pPr>
        <w:pStyle w:val="ListParagraph"/>
        <w:jc w:val="left"/>
        <w:rPr>
          <w:rFonts w:ascii="Times New Roman" w:hAnsi="Times New Roman" w:cs="Times New Roman"/>
          <w:bCs/>
          <w:iCs/>
          <w:szCs w:val="24"/>
        </w:rPr>
      </w:pPr>
      <w:r w:rsidRPr="004C07FE">
        <w:rPr>
          <w:rFonts w:ascii="Times New Roman" w:hAnsi="Times New Roman" w:cs="Times New Roman"/>
          <w:bCs/>
          <w:iCs/>
          <w:szCs w:val="24"/>
        </w:rPr>
        <w:t xml:space="preserve">Chief Lacey then moved to vehicle disposition and grant updates. He explained that once the borough receives the new police vehicles, two of the current vehicles would be repurposed, with one going to fire police and one to codes, while two others that could not be reused would be sent to municipal auction for whatever value could be obtained. He said trade-in offers were not possible because of the vehicles’ condition and age. He then discussed the Local Share Account grant awarded for police vehicles, noting that the borough received $238,000 for four vehicles based on 2025 prices, but the borough was now in 2026 and actually needs six vehicles. He framed this as a positive because the grant would save the borough money and free up funds for other projects, but emphasized that the department still has many unmet needs. He cited outdated </w:t>
      </w:r>
      <w:proofErr w:type="spellStart"/>
      <w:r w:rsidRPr="004C07FE">
        <w:rPr>
          <w:rFonts w:ascii="Times New Roman" w:hAnsi="Times New Roman" w:cs="Times New Roman"/>
          <w:bCs/>
          <w:iCs/>
          <w:szCs w:val="24"/>
        </w:rPr>
        <w:t>tasers</w:t>
      </w:r>
      <w:proofErr w:type="spellEnd"/>
      <w:r w:rsidRPr="004C07FE">
        <w:rPr>
          <w:rFonts w:ascii="Times New Roman" w:hAnsi="Times New Roman" w:cs="Times New Roman"/>
          <w:bCs/>
          <w:iCs/>
          <w:szCs w:val="24"/>
        </w:rPr>
        <w:t xml:space="preserve"> and only one ballistic shield as examples, explaining that the department needs proper equipment for worst-case scenarios, including active shooter situations. He said these were legitimate needs rather than wants.</w:t>
      </w:r>
    </w:p>
    <w:p w14:paraId="0C305D05" w14:textId="77777777" w:rsidR="004C07FE" w:rsidRPr="004C07FE" w:rsidRDefault="004C07FE" w:rsidP="004C07FE">
      <w:pPr>
        <w:pStyle w:val="ListParagraph"/>
        <w:jc w:val="left"/>
        <w:rPr>
          <w:rFonts w:ascii="Times New Roman" w:hAnsi="Times New Roman" w:cs="Times New Roman"/>
          <w:bCs/>
          <w:iCs/>
          <w:szCs w:val="24"/>
        </w:rPr>
      </w:pPr>
    </w:p>
    <w:p w14:paraId="003EC091" w14:textId="366D3B6E" w:rsidR="00630FDA" w:rsidRDefault="004C07FE" w:rsidP="004C07FE">
      <w:pPr>
        <w:pStyle w:val="ListParagraph"/>
        <w:jc w:val="left"/>
        <w:rPr>
          <w:rFonts w:ascii="Times New Roman" w:hAnsi="Times New Roman" w:cs="Times New Roman"/>
          <w:bCs/>
          <w:iCs/>
          <w:szCs w:val="24"/>
        </w:rPr>
      </w:pPr>
      <w:r w:rsidRPr="004C07FE">
        <w:rPr>
          <w:rFonts w:ascii="Times New Roman" w:hAnsi="Times New Roman" w:cs="Times New Roman"/>
          <w:bCs/>
          <w:iCs/>
          <w:szCs w:val="24"/>
        </w:rPr>
        <w:t xml:space="preserve">He also reported on an additional Department of Justice COPS hiring grant, saying the borough had applied and, if awarded, the decision would come at the end of September or beginning of October. He noted that the borough had budgeted for only one officer, but if </w:t>
      </w:r>
      <w:r w:rsidRPr="004C07FE">
        <w:rPr>
          <w:rFonts w:ascii="Times New Roman" w:hAnsi="Times New Roman" w:cs="Times New Roman"/>
          <w:bCs/>
          <w:iCs/>
          <w:szCs w:val="24"/>
        </w:rPr>
        <w:lastRenderedPageBreak/>
        <w:t>awarded, that funding could potentially support three officers, significantly improving public safety and the department’s ability to be proactive rather than reactive. He closed by sharing arrest statistics to illustrate the department’s shift toward proactive policing. He said juvenile arrests increased from 44 in 2024 to 56 in 2025, and were already at 57 from January through July of 2026. Adult arrests similarly rose from 319 in 2024 to 424 in 2025, and were already at 341 by mid-2026. He said these numbers were not something to celebrate, but they showed the department is enforcing the law more consistently to influence behavior and promote voluntary compliance. He concluded by saying he was not bluffing and was putting action behind the department’s work, and council thanked him for the report, said the information was valuable, and suggested continuing the discussion about community participation and safety.</w:t>
      </w:r>
    </w:p>
    <w:p w14:paraId="248E3D22" w14:textId="77777777" w:rsidR="004C07FE" w:rsidRPr="004C07FE" w:rsidRDefault="004C07FE" w:rsidP="004C07FE">
      <w:pPr>
        <w:jc w:val="left"/>
        <w:rPr>
          <w:rFonts w:ascii="Times New Roman" w:hAnsi="Times New Roman" w:cs="Times New Roman"/>
          <w:bCs/>
          <w:iCs/>
          <w:szCs w:val="24"/>
        </w:rPr>
      </w:pPr>
    </w:p>
    <w:p w14:paraId="026E2B3C" w14:textId="7DB510B5" w:rsidR="00630FDA" w:rsidRDefault="00630FDA" w:rsidP="00BC106E">
      <w:pPr>
        <w:pStyle w:val="ListParagraph"/>
        <w:numPr>
          <w:ilvl w:val="0"/>
          <w:numId w:val="37"/>
        </w:numPr>
        <w:jc w:val="left"/>
        <w:rPr>
          <w:rFonts w:ascii="Times New Roman" w:hAnsi="Times New Roman" w:cs="Times New Roman"/>
          <w:bCs/>
          <w:iCs/>
          <w:szCs w:val="24"/>
        </w:rPr>
      </w:pPr>
      <w:r w:rsidRPr="00BC106E">
        <w:rPr>
          <w:rFonts w:ascii="Times New Roman" w:hAnsi="Times New Roman" w:cs="Times New Roman"/>
          <w:bCs/>
          <w:iCs/>
          <w:szCs w:val="24"/>
        </w:rPr>
        <w:t>Codes Department (Written Report)</w:t>
      </w:r>
      <w:r w:rsidR="004C07FE">
        <w:rPr>
          <w:rFonts w:ascii="Times New Roman" w:hAnsi="Times New Roman" w:cs="Times New Roman"/>
          <w:bCs/>
          <w:iCs/>
          <w:szCs w:val="24"/>
        </w:rPr>
        <w:t xml:space="preserve"> – </w:t>
      </w:r>
      <w:r w:rsidR="000A12DC">
        <w:rPr>
          <w:rFonts w:ascii="Times New Roman" w:hAnsi="Times New Roman" w:cs="Times New Roman"/>
          <w:bCs/>
          <w:iCs/>
          <w:szCs w:val="24"/>
        </w:rPr>
        <w:t>Inaudible comment</w:t>
      </w:r>
    </w:p>
    <w:p w14:paraId="182EC265" w14:textId="77777777" w:rsidR="004C07FE" w:rsidRPr="00BC106E" w:rsidRDefault="004C07FE" w:rsidP="004C07FE">
      <w:pPr>
        <w:pStyle w:val="ListParagraph"/>
        <w:jc w:val="left"/>
        <w:rPr>
          <w:rFonts w:ascii="Times New Roman" w:hAnsi="Times New Roman" w:cs="Times New Roman"/>
          <w:bCs/>
          <w:iCs/>
          <w:szCs w:val="24"/>
        </w:rPr>
      </w:pPr>
    </w:p>
    <w:p w14:paraId="53099150" w14:textId="16AD49C9" w:rsidR="000A12DC" w:rsidRPr="000A12DC" w:rsidRDefault="00630FDA" w:rsidP="000A12DC">
      <w:pPr>
        <w:pStyle w:val="ListParagraph"/>
        <w:numPr>
          <w:ilvl w:val="0"/>
          <w:numId w:val="37"/>
        </w:numPr>
        <w:jc w:val="left"/>
        <w:rPr>
          <w:rFonts w:ascii="Times New Roman" w:hAnsi="Times New Roman" w:cs="Times New Roman"/>
          <w:bCs/>
          <w:iCs/>
          <w:szCs w:val="24"/>
        </w:rPr>
      </w:pPr>
      <w:r w:rsidRPr="00BC106E">
        <w:rPr>
          <w:rFonts w:ascii="Times New Roman" w:hAnsi="Times New Roman" w:cs="Times New Roman"/>
          <w:bCs/>
          <w:iCs/>
          <w:szCs w:val="24"/>
        </w:rPr>
        <w:t xml:space="preserve">Public Works (Oral and Written Statistical Reports) </w:t>
      </w:r>
      <w:r w:rsidR="000A12DC">
        <w:rPr>
          <w:rFonts w:ascii="Times New Roman" w:hAnsi="Times New Roman" w:cs="Times New Roman"/>
          <w:bCs/>
          <w:iCs/>
          <w:szCs w:val="24"/>
        </w:rPr>
        <w:t>–</w:t>
      </w:r>
      <w:r w:rsidR="004C07FE">
        <w:rPr>
          <w:rFonts w:ascii="Times New Roman" w:hAnsi="Times New Roman" w:cs="Times New Roman"/>
          <w:bCs/>
          <w:iCs/>
          <w:szCs w:val="24"/>
        </w:rPr>
        <w:t xml:space="preserve"> </w:t>
      </w:r>
      <w:r w:rsidR="000A12DC" w:rsidRPr="000A12DC">
        <w:rPr>
          <w:rFonts w:ascii="Times New Roman" w:hAnsi="Times New Roman" w:cs="Times New Roman"/>
          <w:bCs/>
          <w:iCs/>
          <w:szCs w:val="24"/>
        </w:rPr>
        <w:t xml:space="preserve">Jason Bryant began the Public Works portion by responding directly to Maria </w:t>
      </w:r>
      <w:proofErr w:type="spellStart"/>
      <w:r w:rsidR="000A12DC" w:rsidRPr="000A12DC">
        <w:rPr>
          <w:rFonts w:ascii="Times New Roman" w:hAnsi="Times New Roman" w:cs="Times New Roman"/>
          <w:bCs/>
          <w:iCs/>
          <w:szCs w:val="24"/>
        </w:rPr>
        <w:t>Marcinko’s</w:t>
      </w:r>
      <w:proofErr w:type="spellEnd"/>
      <w:r w:rsidR="000A12DC" w:rsidRPr="000A12DC">
        <w:rPr>
          <w:rFonts w:ascii="Times New Roman" w:hAnsi="Times New Roman" w:cs="Times New Roman"/>
          <w:bCs/>
          <w:iCs/>
          <w:szCs w:val="24"/>
        </w:rPr>
        <w:t xml:space="preserve"> earlier concerns about the uniforms proposal. He said he understood where she was coming from and respected her perspective, but exp</w:t>
      </w:r>
      <w:r w:rsidR="000A12DC">
        <w:rPr>
          <w:rFonts w:ascii="Times New Roman" w:hAnsi="Times New Roman" w:cs="Times New Roman"/>
          <w:bCs/>
          <w:iCs/>
          <w:szCs w:val="24"/>
        </w:rPr>
        <w:t xml:space="preserve">lained that as the new director, </w:t>
      </w:r>
      <w:r w:rsidR="000A12DC" w:rsidRPr="000A12DC">
        <w:rPr>
          <w:rFonts w:ascii="Times New Roman" w:hAnsi="Times New Roman" w:cs="Times New Roman"/>
          <w:bCs/>
          <w:iCs/>
          <w:szCs w:val="24"/>
        </w:rPr>
        <w:t xml:space="preserve">he was trying to move the department in a more positive direction. He said the main reason for moving to uniforms was visibility and professionalism, especially for safety and day-to-day appearance, noting that the crew had been coming to work in regular jeans and worn, dingy shirts. Under the new program, the employees would receive 11 uniforms: five would be sent for weekly cleaning, five would be kept in lockers, and one extra would be available. He said he wanted the department to look like a team and represent the borough well, including when employees go to businesses or out in public to pick up equipment. When Maria questioned the cost and whether the uniforms were worth it, Jason said the money was there and that the crews work hard and deserve to look professional and properly equipped, including having appropriate PPE. </w:t>
      </w:r>
    </w:p>
    <w:p w14:paraId="31189BCE" w14:textId="77777777" w:rsidR="000A12DC" w:rsidRPr="000A12DC" w:rsidRDefault="000A12DC" w:rsidP="000A12DC">
      <w:pPr>
        <w:pStyle w:val="ListParagraph"/>
        <w:jc w:val="left"/>
        <w:rPr>
          <w:rFonts w:ascii="Times New Roman" w:hAnsi="Times New Roman" w:cs="Times New Roman"/>
          <w:bCs/>
          <w:iCs/>
          <w:szCs w:val="24"/>
        </w:rPr>
      </w:pPr>
    </w:p>
    <w:p w14:paraId="181DFD56" w14:textId="77777777" w:rsidR="000A12DC" w:rsidRPr="000A12DC" w:rsidRDefault="000A12DC" w:rsidP="000A12DC">
      <w:pPr>
        <w:pStyle w:val="ListParagraph"/>
        <w:jc w:val="left"/>
        <w:rPr>
          <w:rFonts w:ascii="Times New Roman" w:hAnsi="Times New Roman" w:cs="Times New Roman"/>
          <w:bCs/>
          <w:iCs/>
          <w:szCs w:val="24"/>
        </w:rPr>
      </w:pPr>
      <w:r w:rsidRPr="000A12DC">
        <w:rPr>
          <w:rFonts w:ascii="Times New Roman" w:hAnsi="Times New Roman" w:cs="Times New Roman"/>
          <w:bCs/>
          <w:iCs/>
          <w:szCs w:val="24"/>
        </w:rPr>
        <w:t xml:space="preserve">Jason then gave his formal report for the period of August 12 through September 18. He said the department had completed work across the borough in sign maintenance, trash pickup, grass cutting, tree maintenance, street repairs, community partnerships and outreach, facilities and building services, and parks and boat dock operations. He noted that the report was shorter than his first one because the department had already completed many of the major sign tasks, including replacing faded signs with brand new ones, so there was no sign work to report this time. On animal pickup, he said there had been only two pickups during the period, one cat and one raccoon in No Man’s Land, and he made a light comment about seeing a social media photo involving animals in the borough. He said trash collection continued every Monday morning and Friday morning on Front Street, and that the department stayed on top of parks and the boat dock. Service requests were very low, with only Ms. Pat and Candace requesting leaf bag pickup. He said the crew continued to mow grass throughout the parks and maintain lots while also handling other tasks. For tree work, he reported a tree removal on Catherine Street where </w:t>
      </w:r>
      <w:r w:rsidRPr="000A12DC">
        <w:rPr>
          <w:rFonts w:ascii="Times New Roman" w:hAnsi="Times New Roman" w:cs="Times New Roman"/>
          <w:bCs/>
          <w:iCs/>
          <w:szCs w:val="24"/>
        </w:rPr>
        <w:lastRenderedPageBreak/>
        <w:t>a tree was hanging over cars in a parking lot, and the property owners were appreciative of the response.</w:t>
      </w:r>
    </w:p>
    <w:p w14:paraId="518C9B5E" w14:textId="77777777" w:rsidR="000A12DC" w:rsidRPr="000A12DC" w:rsidRDefault="000A12DC" w:rsidP="000A12DC">
      <w:pPr>
        <w:pStyle w:val="ListParagraph"/>
        <w:jc w:val="left"/>
        <w:rPr>
          <w:rFonts w:ascii="Times New Roman" w:hAnsi="Times New Roman" w:cs="Times New Roman"/>
          <w:bCs/>
          <w:iCs/>
          <w:szCs w:val="24"/>
        </w:rPr>
      </w:pPr>
    </w:p>
    <w:p w14:paraId="1A3137CC" w14:textId="77777777" w:rsidR="000A12DC" w:rsidRPr="000A12DC" w:rsidRDefault="000A12DC" w:rsidP="000A12DC">
      <w:pPr>
        <w:pStyle w:val="ListParagraph"/>
        <w:jc w:val="left"/>
        <w:rPr>
          <w:rFonts w:ascii="Times New Roman" w:hAnsi="Times New Roman" w:cs="Times New Roman"/>
          <w:bCs/>
          <w:iCs/>
          <w:szCs w:val="24"/>
        </w:rPr>
      </w:pPr>
      <w:r w:rsidRPr="000A12DC">
        <w:rPr>
          <w:rFonts w:ascii="Times New Roman" w:hAnsi="Times New Roman" w:cs="Times New Roman"/>
          <w:bCs/>
          <w:iCs/>
          <w:szCs w:val="24"/>
        </w:rPr>
        <w:t>Jason then highlighted improvements at the maintenance building, saying that when he first arrived the site looked like “Fred Sanford’s junkyard,” but it had since been cleaned out and he was proud of the progress. He said the borough was working on getting a rollover bin installed there and planned to build a section for storing stones, dirt, and similar materials. He explained that the bin would support future sewer water work involving the back truck and inlet cleaning project, which had not been able to start earlier because there was nowhere to dump the material. With the new setup, he said the project could begin and all 400 inlets would eventually be addressed. He also said the boat dock was being kept clean and that the department was staying busy throughout the community. He noted they had received another cleanup request that morning for the firehouse and would be taking care of that area first thing the next day. He told council he had no problem with his phone ringing and that if something needed to be done within borough standards, the department would be there to help.</w:t>
      </w:r>
    </w:p>
    <w:p w14:paraId="6D364DFF" w14:textId="77777777" w:rsidR="000A12DC" w:rsidRPr="000A12DC" w:rsidRDefault="000A12DC" w:rsidP="000A12DC">
      <w:pPr>
        <w:pStyle w:val="ListParagraph"/>
        <w:jc w:val="left"/>
        <w:rPr>
          <w:rFonts w:ascii="Times New Roman" w:hAnsi="Times New Roman" w:cs="Times New Roman"/>
          <w:bCs/>
          <w:iCs/>
          <w:szCs w:val="24"/>
        </w:rPr>
      </w:pPr>
    </w:p>
    <w:p w14:paraId="577D44E2" w14:textId="575B1503" w:rsidR="00630FDA" w:rsidRDefault="000A12DC" w:rsidP="000A12DC">
      <w:pPr>
        <w:pStyle w:val="ListParagraph"/>
        <w:jc w:val="left"/>
        <w:rPr>
          <w:rFonts w:ascii="Times New Roman" w:hAnsi="Times New Roman" w:cs="Times New Roman"/>
          <w:bCs/>
          <w:iCs/>
          <w:szCs w:val="24"/>
        </w:rPr>
      </w:pPr>
      <w:r w:rsidRPr="000A12DC">
        <w:rPr>
          <w:rFonts w:ascii="Times New Roman" w:hAnsi="Times New Roman" w:cs="Times New Roman"/>
          <w:bCs/>
          <w:iCs/>
          <w:szCs w:val="24"/>
        </w:rPr>
        <w:t>Jason closed his report with an update on the camera work on Strawberry Alley and 2nd Avenue. He said the pipes were in good shape and everything was flowing properly, but that the pipes on Strawberry Alley would likely need to be removed in four to five years. He also mentioned sinkholes in the area and said he would get additional information the next morning. Council thanked him for the report and encouraged him to keep up the good work.</w:t>
      </w:r>
    </w:p>
    <w:p w14:paraId="52661031" w14:textId="77777777" w:rsidR="004C07FE" w:rsidRPr="00BC106E" w:rsidRDefault="004C07FE" w:rsidP="004C07FE">
      <w:pPr>
        <w:pStyle w:val="ListParagraph"/>
        <w:jc w:val="left"/>
        <w:rPr>
          <w:rFonts w:ascii="Times New Roman" w:hAnsi="Times New Roman" w:cs="Times New Roman"/>
          <w:bCs/>
          <w:iCs/>
          <w:szCs w:val="24"/>
        </w:rPr>
      </w:pPr>
    </w:p>
    <w:p w14:paraId="7BC88121" w14:textId="0D86BA3E" w:rsidR="00630FDA" w:rsidRDefault="00630FDA" w:rsidP="000A12DC">
      <w:pPr>
        <w:pStyle w:val="ListParagraph"/>
        <w:numPr>
          <w:ilvl w:val="0"/>
          <w:numId w:val="37"/>
        </w:numPr>
        <w:jc w:val="left"/>
        <w:rPr>
          <w:rFonts w:ascii="Times New Roman" w:hAnsi="Times New Roman" w:cs="Times New Roman"/>
          <w:bCs/>
          <w:iCs/>
          <w:szCs w:val="24"/>
        </w:rPr>
      </w:pPr>
      <w:r w:rsidRPr="00BC106E">
        <w:rPr>
          <w:rFonts w:ascii="Times New Roman" w:hAnsi="Times New Roman" w:cs="Times New Roman"/>
          <w:bCs/>
          <w:iCs/>
          <w:szCs w:val="24"/>
        </w:rPr>
        <w:t xml:space="preserve">Parks and Recreation Committee (Oral Report) </w:t>
      </w:r>
      <w:r w:rsidR="000A12DC">
        <w:rPr>
          <w:rFonts w:ascii="Times New Roman" w:hAnsi="Times New Roman" w:cs="Times New Roman"/>
          <w:bCs/>
          <w:iCs/>
          <w:szCs w:val="24"/>
        </w:rPr>
        <w:t>–</w:t>
      </w:r>
      <w:r w:rsidR="004C07FE">
        <w:rPr>
          <w:rFonts w:ascii="Times New Roman" w:hAnsi="Times New Roman" w:cs="Times New Roman"/>
          <w:bCs/>
          <w:iCs/>
          <w:szCs w:val="24"/>
        </w:rPr>
        <w:t xml:space="preserve"> </w:t>
      </w:r>
      <w:r w:rsidR="00B16AE7">
        <w:rPr>
          <w:rFonts w:ascii="Times New Roman" w:hAnsi="Times New Roman" w:cs="Times New Roman"/>
          <w:bCs/>
          <w:iCs/>
          <w:szCs w:val="24"/>
        </w:rPr>
        <w:t xml:space="preserve">Vanessa </w:t>
      </w:r>
      <w:bookmarkStart w:id="0" w:name="_GoBack"/>
      <w:bookmarkEnd w:id="0"/>
      <w:r w:rsidR="000A12DC">
        <w:rPr>
          <w:rFonts w:ascii="Times New Roman" w:hAnsi="Times New Roman" w:cs="Times New Roman"/>
          <w:bCs/>
          <w:iCs/>
          <w:szCs w:val="24"/>
        </w:rPr>
        <w:t xml:space="preserve">Jenkins explained that they </w:t>
      </w:r>
      <w:r w:rsidR="000A12DC" w:rsidRPr="000A12DC">
        <w:rPr>
          <w:rFonts w:ascii="Times New Roman" w:hAnsi="Times New Roman" w:cs="Times New Roman"/>
          <w:bCs/>
          <w:iCs/>
          <w:szCs w:val="24"/>
        </w:rPr>
        <w:t xml:space="preserve">have a new committee for events, so </w:t>
      </w:r>
      <w:r w:rsidR="00110B6E">
        <w:rPr>
          <w:rFonts w:ascii="Times New Roman" w:hAnsi="Times New Roman" w:cs="Times New Roman"/>
          <w:bCs/>
          <w:iCs/>
          <w:szCs w:val="24"/>
        </w:rPr>
        <w:t xml:space="preserve">they are just getting started. </w:t>
      </w:r>
      <w:r w:rsidR="000A12DC" w:rsidRPr="000A12DC">
        <w:rPr>
          <w:rFonts w:ascii="Times New Roman" w:hAnsi="Times New Roman" w:cs="Times New Roman"/>
          <w:bCs/>
          <w:iCs/>
          <w:szCs w:val="24"/>
        </w:rPr>
        <w:t>And instead of do</w:t>
      </w:r>
      <w:r w:rsidR="00110B6E">
        <w:rPr>
          <w:rFonts w:ascii="Times New Roman" w:hAnsi="Times New Roman" w:cs="Times New Roman"/>
          <w:bCs/>
          <w:iCs/>
          <w:szCs w:val="24"/>
        </w:rPr>
        <w:t xml:space="preserve">ing a lot of smaller events, they </w:t>
      </w:r>
      <w:r w:rsidR="000A12DC" w:rsidRPr="000A12DC">
        <w:rPr>
          <w:rFonts w:ascii="Times New Roman" w:hAnsi="Times New Roman" w:cs="Times New Roman"/>
          <w:bCs/>
          <w:iCs/>
          <w:szCs w:val="24"/>
        </w:rPr>
        <w:t xml:space="preserve">want to </w:t>
      </w:r>
      <w:r w:rsidR="00110B6E">
        <w:rPr>
          <w:rFonts w:ascii="Times New Roman" w:hAnsi="Times New Roman" w:cs="Times New Roman"/>
          <w:bCs/>
          <w:iCs/>
          <w:szCs w:val="24"/>
        </w:rPr>
        <w:t>hold</w:t>
      </w:r>
      <w:r w:rsidR="000A12DC" w:rsidRPr="000A12DC">
        <w:rPr>
          <w:rFonts w:ascii="Times New Roman" w:hAnsi="Times New Roman" w:cs="Times New Roman"/>
          <w:bCs/>
          <w:iCs/>
          <w:szCs w:val="24"/>
        </w:rPr>
        <w:t xml:space="preserve"> larger, more impactful events.</w:t>
      </w:r>
    </w:p>
    <w:p w14:paraId="30880756" w14:textId="04175A55" w:rsidR="004C07FE" w:rsidRPr="00BC106E" w:rsidRDefault="004C07FE" w:rsidP="004C07FE">
      <w:pPr>
        <w:pStyle w:val="ListParagraph"/>
        <w:jc w:val="left"/>
        <w:rPr>
          <w:rFonts w:ascii="Times New Roman" w:hAnsi="Times New Roman" w:cs="Times New Roman"/>
          <w:bCs/>
          <w:iCs/>
          <w:szCs w:val="24"/>
        </w:rPr>
      </w:pPr>
    </w:p>
    <w:p w14:paraId="4F57EFF4" w14:textId="77777777" w:rsidR="00110B6E" w:rsidRPr="00110B6E" w:rsidRDefault="00630FDA" w:rsidP="00110B6E">
      <w:pPr>
        <w:pStyle w:val="ListParagraph"/>
        <w:numPr>
          <w:ilvl w:val="0"/>
          <w:numId w:val="37"/>
        </w:numPr>
        <w:jc w:val="left"/>
        <w:rPr>
          <w:rFonts w:ascii="Times New Roman" w:eastAsia="Calibri" w:hAnsi="Times New Roman" w:cs="Times New Roman"/>
        </w:rPr>
      </w:pPr>
      <w:r w:rsidRPr="00110B6E">
        <w:rPr>
          <w:rFonts w:ascii="Times New Roman" w:eastAsia="Calibri" w:hAnsi="Times New Roman" w:cs="Times New Roman"/>
        </w:rPr>
        <w:t>NEDC Committee (Oral Report)</w:t>
      </w:r>
      <w:r w:rsidR="004C07FE" w:rsidRPr="00110B6E">
        <w:rPr>
          <w:rFonts w:ascii="Times New Roman" w:eastAsia="Calibri" w:hAnsi="Times New Roman" w:cs="Times New Roman"/>
        </w:rPr>
        <w:t xml:space="preserve"> </w:t>
      </w:r>
      <w:r w:rsidR="00110B6E" w:rsidRPr="00110B6E">
        <w:rPr>
          <w:rFonts w:ascii="Times New Roman" w:eastAsia="Calibri" w:hAnsi="Times New Roman" w:cs="Times New Roman"/>
        </w:rPr>
        <w:t>–</w:t>
      </w:r>
      <w:r w:rsidR="004C07FE" w:rsidRPr="00110B6E">
        <w:rPr>
          <w:rFonts w:ascii="Times New Roman" w:eastAsia="Calibri" w:hAnsi="Times New Roman" w:cs="Times New Roman"/>
        </w:rPr>
        <w:t xml:space="preserve"> </w:t>
      </w:r>
      <w:r w:rsidR="00110B6E" w:rsidRPr="00110B6E">
        <w:rPr>
          <w:rFonts w:ascii="Times New Roman" w:eastAsia="Calibri" w:hAnsi="Times New Roman" w:cs="Times New Roman"/>
        </w:rPr>
        <w:t>Denae House reported that NEDC had a productive meeting the prior Wednesday and said that, as vice chair, she wanted the committee’s focus to stay on both business development and the visibly damaged burned-out building across from Turkey Hill. She explained that progress had been made after speaking with the property owner and meeting him at Sean Ray’s art gallery. She said Sean Ray and Razor Tattoo were also interested in helping with the property, and the owner agreed to supply boards and install them the following Wednesday, weather permitting, so murals could be painted on the boarded-up structure. She said this would at least improve the appearance of the site while the owner worked on a longer-term plan, and noted that the owner had asked what the borough would like to see there. Denae said the borough would prefer a business in the building, with apartments upstairs, and described the owner as very nice and active in the city but needing to focus on his project in Steelton. She said she was pleased to finally see movement on the property and that NEDC continued to work on ways to bring more businesses into the borough.</w:t>
      </w:r>
    </w:p>
    <w:p w14:paraId="7B9D3037" w14:textId="77777777" w:rsidR="00110B6E" w:rsidRPr="00110B6E" w:rsidRDefault="00110B6E" w:rsidP="00110B6E">
      <w:pPr>
        <w:pStyle w:val="ListParagraph"/>
        <w:jc w:val="left"/>
        <w:rPr>
          <w:rFonts w:ascii="Times New Roman" w:eastAsia="Calibri" w:hAnsi="Times New Roman" w:cs="Times New Roman"/>
        </w:rPr>
      </w:pPr>
    </w:p>
    <w:p w14:paraId="0EF1334B" w14:textId="5671676B" w:rsidR="004C07FE" w:rsidRDefault="00110B6E" w:rsidP="00110B6E">
      <w:pPr>
        <w:pStyle w:val="ListParagraph"/>
        <w:jc w:val="left"/>
        <w:rPr>
          <w:rFonts w:ascii="Times New Roman" w:eastAsia="Calibri" w:hAnsi="Times New Roman" w:cs="Times New Roman"/>
        </w:rPr>
      </w:pPr>
      <w:r>
        <w:rPr>
          <w:rFonts w:ascii="Times New Roman" w:eastAsia="Calibri" w:hAnsi="Times New Roman" w:cs="Times New Roman"/>
        </w:rPr>
        <w:lastRenderedPageBreak/>
        <w:t>Jazm</w:t>
      </w:r>
      <w:r w:rsidRPr="00110B6E">
        <w:rPr>
          <w:rFonts w:ascii="Times New Roman" w:eastAsia="Calibri" w:hAnsi="Times New Roman" w:cs="Times New Roman"/>
        </w:rPr>
        <w:t xml:space="preserve">ine Slaughter then added that NEDC had also discussed the Rite Aid building and possible business uses there, including the idea of a grocery store. She said the committee had talked about it in several meetings because food accessibility is important and the building sits in an area </w:t>
      </w:r>
      <w:proofErr w:type="gramStart"/>
      <w:r w:rsidRPr="00110B6E">
        <w:rPr>
          <w:rFonts w:ascii="Times New Roman" w:eastAsia="Calibri" w:hAnsi="Times New Roman" w:cs="Times New Roman"/>
        </w:rPr>
        <w:t>residents</w:t>
      </w:r>
      <w:proofErr w:type="gramEnd"/>
      <w:r w:rsidRPr="00110B6E">
        <w:rPr>
          <w:rFonts w:ascii="Times New Roman" w:eastAsia="Calibri" w:hAnsi="Times New Roman" w:cs="Times New Roman"/>
        </w:rPr>
        <w:t xml:space="preserve"> use frequently along Front Street. She explained that finding a positive, community-serving use for the property would benefit residents and help improve the borough. After that, the discussion moved briefly to the church property nearby. </w:t>
      </w:r>
      <w:r>
        <w:rPr>
          <w:rFonts w:ascii="Times New Roman" w:eastAsia="Calibri" w:hAnsi="Times New Roman" w:cs="Times New Roman"/>
        </w:rPr>
        <w:t>Segina</w:t>
      </w:r>
      <w:r w:rsidRPr="00110B6E">
        <w:rPr>
          <w:rFonts w:ascii="Times New Roman" w:eastAsia="Calibri" w:hAnsi="Times New Roman" w:cs="Times New Roman"/>
        </w:rPr>
        <w:t xml:space="preserve"> explained that because it was a church and therefore nonprofit, it would not go through the usual repository or tax sale process, so the borough could not acquire it that way. Instead, any action would have to go through condemnation by codes, and even then the borough would need grant money and legal authority before it could tear the structure down. </w:t>
      </w:r>
      <w:r>
        <w:rPr>
          <w:rFonts w:ascii="Times New Roman" w:eastAsia="Calibri" w:hAnsi="Times New Roman" w:cs="Times New Roman"/>
        </w:rPr>
        <w:t>The situation was</w:t>
      </w:r>
      <w:r w:rsidRPr="00110B6E">
        <w:rPr>
          <w:rFonts w:ascii="Times New Roman" w:eastAsia="Calibri" w:hAnsi="Times New Roman" w:cs="Times New Roman"/>
        </w:rPr>
        <w:t xml:space="preserve"> compared it to a prior church collapse on Lincoln Street and </w:t>
      </w:r>
      <w:r>
        <w:rPr>
          <w:rFonts w:ascii="Times New Roman" w:eastAsia="Calibri" w:hAnsi="Times New Roman" w:cs="Times New Roman"/>
        </w:rPr>
        <w:t xml:space="preserve">it was </w:t>
      </w:r>
      <w:r w:rsidRPr="00110B6E">
        <w:rPr>
          <w:rFonts w:ascii="Times New Roman" w:eastAsia="Calibri" w:hAnsi="Times New Roman" w:cs="Times New Roman"/>
        </w:rPr>
        <w:t>explained that similar nonprofit properties have to be handled carefully because they do not follow the same path as tax-delinquent proper</w:t>
      </w:r>
      <w:r>
        <w:rPr>
          <w:rFonts w:ascii="Times New Roman" w:eastAsia="Calibri" w:hAnsi="Times New Roman" w:cs="Times New Roman"/>
        </w:rPr>
        <w:t>ties. The Council</w:t>
      </w:r>
      <w:r w:rsidRPr="00110B6E">
        <w:rPr>
          <w:rFonts w:ascii="Times New Roman" w:eastAsia="Calibri" w:hAnsi="Times New Roman" w:cs="Times New Roman"/>
        </w:rPr>
        <w:t xml:space="preserve"> noted that with properties on the repository list, the borough can buy them cheaply and then seek grant funding for demolition, but a church requires a different legal process.</w:t>
      </w:r>
      <w:r>
        <w:rPr>
          <w:rFonts w:ascii="Times New Roman" w:eastAsia="Calibri" w:hAnsi="Times New Roman" w:cs="Times New Roman"/>
        </w:rPr>
        <w:t xml:space="preserve"> </w:t>
      </w:r>
      <w:r w:rsidRPr="00110B6E">
        <w:rPr>
          <w:rFonts w:ascii="Times New Roman" w:eastAsia="Calibri" w:hAnsi="Times New Roman" w:cs="Times New Roman"/>
        </w:rPr>
        <w:t>Jazmin also said NEDC had discussed a community cleanup partnership with Public Works as a way to engage youth, build pride in the neighborhood, and address litter problems. She described it as a work in progress, but said the idea was to bring people together to clean up the community and encourage younger residents to care about where they live.</w:t>
      </w:r>
    </w:p>
    <w:p w14:paraId="57994FCF" w14:textId="77777777" w:rsidR="00110B6E" w:rsidRPr="00110B6E" w:rsidRDefault="00110B6E" w:rsidP="00110B6E">
      <w:pPr>
        <w:pStyle w:val="ListParagraph"/>
        <w:jc w:val="left"/>
        <w:rPr>
          <w:rFonts w:ascii="Times New Roman" w:eastAsia="Calibri" w:hAnsi="Times New Roman" w:cs="Times New Roman"/>
        </w:rPr>
      </w:pPr>
    </w:p>
    <w:p w14:paraId="7666BD23" w14:textId="1B4EA7F5" w:rsidR="00630FDA" w:rsidRDefault="00630FDA" w:rsidP="00BC106E">
      <w:pPr>
        <w:pStyle w:val="ListParagraph"/>
        <w:numPr>
          <w:ilvl w:val="0"/>
          <w:numId w:val="37"/>
        </w:numPr>
        <w:jc w:val="left"/>
        <w:rPr>
          <w:rFonts w:ascii="Times New Roman" w:eastAsia="Calibri" w:hAnsi="Times New Roman" w:cs="Times New Roman"/>
        </w:rPr>
      </w:pPr>
      <w:r w:rsidRPr="00BC106E">
        <w:rPr>
          <w:rFonts w:ascii="Times New Roman" w:eastAsia="Calibri" w:hAnsi="Times New Roman" w:cs="Times New Roman"/>
        </w:rPr>
        <w:t>Mayor’s Report (Oral Report)</w:t>
      </w:r>
      <w:r w:rsidR="004C07FE">
        <w:rPr>
          <w:rFonts w:ascii="Times New Roman" w:eastAsia="Calibri" w:hAnsi="Times New Roman" w:cs="Times New Roman"/>
        </w:rPr>
        <w:t xml:space="preserve"> - </w:t>
      </w:r>
      <w:r w:rsidR="00110B6E">
        <w:rPr>
          <w:rFonts w:ascii="Times New Roman" w:eastAsia="Calibri" w:hAnsi="Times New Roman" w:cs="Times New Roman"/>
        </w:rPr>
        <w:t>None</w:t>
      </w:r>
    </w:p>
    <w:p w14:paraId="56497180" w14:textId="77777777" w:rsidR="004C07FE" w:rsidRPr="00BC106E" w:rsidRDefault="004C07FE" w:rsidP="004C07FE">
      <w:pPr>
        <w:pStyle w:val="ListParagraph"/>
        <w:jc w:val="left"/>
        <w:rPr>
          <w:rFonts w:ascii="Times New Roman" w:eastAsia="Calibri" w:hAnsi="Times New Roman" w:cs="Times New Roman"/>
        </w:rPr>
      </w:pPr>
    </w:p>
    <w:p w14:paraId="7639D118" w14:textId="77777777" w:rsidR="00110B6E" w:rsidRPr="00110B6E" w:rsidRDefault="00630FDA" w:rsidP="00110B6E">
      <w:pPr>
        <w:pStyle w:val="ListParagraph"/>
        <w:numPr>
          <w:ilvl w:val="0"/>
          <w:numId w:val="37"/>
        </w:numPr>
        <w:jc w:val="left"/>
        <w:rPr>
          <w:rFonts w:ascii="Times New Roman" w:eastAsia="Calibri" w:hAnsi="Times New Roman" w:cs="Times New Roman"/>
        </w:rPr>
      </w:pPr>
      <w:r w:rsidRPr="00BC106E">
        <w:rPr>
          <w:rFonts w:ascii="Times New Roman" w:eastAsia="Calibri" w:hAnsi="Times New Roman" w:cs="Times New Roman"/>
        </w:rPr>
        <w:t>Borough Manager’s Report (Oral Report)</w:t>
      </w:r>
      <w:r w:rsidR="004C07FE">
        <w:rPr>
          <w:rFonts w:ascii="Times New Roman" w:eastAsia="Calibri" w:hAnsi="Times New Roman" w:cs="Times New Roman"/>
        </w:rPr>
        <w:t xml:space="preserve"> </w:t>
      </w:r>
      <w:r w:rsidR="00110B6E">
        <w:rPr>
          <w:rFonts w:ascii="Times New Roman" w:eastAsia="Calibri" w:hAnsi="Times New Roman" w:cs="Times New Roman"/>
        </w:rPr>
        <w:t>–</w:t>
      </w:r>
      <w:r w:rsidR="004C07FE">
        <w:rPr>
          <w:rFonts w:ascii="Times New Roman" w:eastAsia="Calibri" w:hAnsi="Times New Roman" w:cs="Times New Roman"/>
        </w:rPr>
        <w:t xml:space="preserve"> </w:t>
      </w:r>
      <w:r w:rsidR="00110B6E" w:rsidRPr="00110B6E">
        <w:rPr>
          <w:rFonts w:ascii="Times New Roman" w:eastAsia="Calibri" w:hAnsi="Times New Roman" w:cs="Times New Roman"/>
        </w:rPr>
        <w:t xml:space="preserve">Myneca Ojo began the Borough Manager’s report by thanking everyone for coming and first recognizing Randy Watts for helping resolve a transit issue with Rabbit Transit. She explained that a bus route had been moved the previous Friday without the borough’s knowledge, but after she reviewed old email correspondence and called the transit director, the signs were moved the very next day. She also thanked Public Works for quickly handling the area at 2nd and Pine Street, where the bus stop had been relocated because a nearby church nursery created unsafe turning conditions for buses. She said the borough had marked and boxed in the area, received approval from </w:t>
      </w:r>
      <w:proofErr w:type="spellStart"/>
      <w:r w:rsidR="00110B6E" w:rsidRPr="00110B6E">
        <w:rPr>
          <w:rFonts w:ascii="Times New Roman" w:eastAsia="Calibri" w:hAnsi="Times New Roman" w:cs="Times New Roman"/>
        </w:rPr>
        <w:t>PennDOT’s</w:t>
      </w:r>
      <w:proofErr w:type="spellEnd"/>
      <w:r w:rsidR="00110B6E" w:rsidRPr="00110B6E">
        <w:rPr>
          <w:rFonts w:ascii="Times New Roman" w:eastAsia="Calibri" w:hAnsi="Times New Roman" w:cs="Times New Roman"/>
        </w:rPr>
        <w:t xml:space="preserve"> municipal liaison, painted the blocks, and would be placing delineators there, with more to be added on Locust Street after the existing blocks are removed. She then shifted to Brickyard Park, saying MDX had started work, the park area had been staked, dirt had been delivered, and JVI had donated the dirt, so the borough would not be charged for it. She said the project was now mobilized and on track, with hopes of seeing the park completed in October. When asked whether the borough still had to pay for delivery, she clarified—after crediting Randy for making the call—that there would be no charge for the dirt delivery. She then announced that the borough had received a Dauphin County Municipal Grant for $115,000 and a municipal funding share revenue payment of $242,000, which would help pay down pensions. She next reported that the borough was in the final phase of its audit for both the </w:t>
      </w:r>
      <w:proofErr w:type="spellStart"/>
      <w:r w:rsidR="00110B6E" w:rsidRPr="00110B6E">
        <w:rPr>
          <w:rFonts w:ascii="Times New Roman" w:eastAsia="Calibri" w:hAnsi="Times New Roman" w:cs="Times New Roman"/>
        </w:rPr>
        <w:t>Stormwater</w:t>
      </w:r>
      <w:proofErr w:type="spellEnd"/>
      <w:r w:rsidR="00110B6E" w:rsidRPr="00110B6E">
        <w:rPr>
          <w:rFonts w:ascii="Times New Roman" w:eastAsia="Calibri" w:hAnsi="Times New Roman" w:cs="Times New Roman"/>
        </w:rPr>
        <w:t xml:space="preserve"> Authority and the borough itself, with auditors having secured almost all of the needed information and the borough looking to be in good standing.</w:t>
      </w:r>
    </w:p>
    <w:p w14:paraId="2317713E" w14:textId="77777777" w:rsidR="00110B6E" w:rsidRPr="0020301C" w:rsidRDefault="00110B6E" w:rsidP="0020301C">
      <w:pPr>
        <w:ind w:left="360"/>
        <w:jc w:val="left"/>
        <w:rPr>
          <w:rFonts w:ascii="Times New Roman" w:eastAsia="Calibri" w:hAnsi="Times New Roman" w:cs="Times New Roman"/>
        </w:rPr>
      </w:pPr>
    </w:p>
    <w:p w14:paraId="5D93491D" w14:textId="16DC6F83" w:rsidR="00630FDA" w:rsidRDefault="00110B6E" w:rsidP="0020301C">
      <w:pPr>
        <w:pStyle w:val="ListParagraph"/>
        <w:jc w:val="left"/>
        <w:rPr>
          <w:rFonts w:ascii="Times New Roman" w:eastAsia="Calibri" w:hAnsi="Times New Roman" w:cs="Times New Roman"/>
        </w:rPr>
      </w:pPr>
      <w:r w:rsidRPr="00110B6E">
        <w:rPr>
          <w:rFonts w:ascii="Times New Roman" w:eastAsia="Calibri" w:hAnsi="Times New Roman" w:cs="Times New Roman"/>
        </w:rPr>
        <w:lastRenderedPageBreak/>
        <w:t xml:space="preserve">Myneca then discussed the borough’s transition to the new financial management system. She said the office had been closed the previous week so staff could train on accounts payable, accounts receivable, and the general ledger, and that the training had been both virtual and in person. She made clear that as of October 1, 2026, nothing else would be entered into the old system, MCSJ, and the borough would be fully transitioning to the new system used by the administration. In response to a question about whether both systems would run for a while, she clarified that the old system would still exist for reference, but no new entries would go into it; reports in October would still partially come from MCSJ, but later October reports would come fully from the new system. She added that the borough would be sharing sample reports so council could see what the new format would look like. She also announced that Public Works and Code Enforcement staff would be closed on September 23 to attend winter maintenance training and asked residents to contact the borough before that date if they had concerns. She then noted that the borough was officially in budget season, with budget meetings being held every Thursday at 6:00 p.m. and open to the public. Finally, she said the borough was dealing with an emergency building repair that would require a significant expenditure because of a problem affecting the police department and the third floor. When asked whether it was flooding, she explained that the issue appeared to be in a different area than a prior problem but could still be related, and that the building’s age meant the repairs might also involve ceiling and wall restoration. When </w:t>
      </w:r>
      <w:r w:rsidR="0020301C">
        <w:rPr>
          <w:rFonts w:ascii="Times New Roman" w:eastAsia="Calibri" w:hAnsi="Times New Roman" w:cs="Times New Roman"/>
        </w:rPr>
        <w:t xml:space="preserve">concerns were raised </w:t>
      </w:r>
      <w:r w:rsidRPr="00110B6E">
        <w:rPr>
          <w:rFonts w:ascii="Times New Roman" w:eastAsia="Calibri" w:hAnsi="Times New Roman" w:cs="Times New Roman"/>
        </w:rPr>
        <w:t>about smell and the possibility of asbestos, she said the borough believed it was not currently asbestos-related, but any restoration work would require further investigation and careful handling.</w:t>
      </w:r>
    </w:p>
    <w:p w14:paraId="19280F0A" w14:textId="77777777" w:rsidR="0020301C" w:rsidRDefault="0020301C" w:rsidP="0020301C">
      <w:pPr>
        <w:jc w:val="left"/>
        <w:rPr>
          <w:rFonts w:ascii="Times New Roman" w:eastAsia="Calibri" w:hAnsi="Times New Roman" w:cs="Times New Roman"/>
        </w:rPr>
      </w:pPr>
    </w:p>
    <w:p w14:paraId="6D02EA4C" w14:textId="1FA73E9F" w:rsidR="0020301C" w:rsidRPr="0020301C" w:rsidRDefault="0020301C" w:rsidP="0020301C">
      <w:pPr>
        <w:jc w:val="left"/>
        <w:rPr>
          <w:rFonts w:ascii="Times New Roman" w:hAnsi="Times New Roman" w:cs="Times New Roman"/>
          <w:b/>
          <w:bCs/>
          <w:i/>
          <w:iCs/>
          <w:szCs w:val="24"/>
        </w:rPr>
      </w:pPr>
      <w:r w:rsidRPr="00090042">
        <w:rPr>
          <w:rFonts w:ascii="Times New Roman" w:hAnsi="Times New Roman" w:cs="Times New Roman"/>
          <w:b/>
          <w:bCs/>
          <w:i/>
          <w:iCs/>
          <w:szCs w:val="24"/>
        </w:rPr>
        <w:t>The motion to app</w:t>
      </w:r>
      <w:r>
        <w:rPr>
          <w:rFonts w:ascii="Times New Roman" w:hAnsi="Times New Roman" w:cs="Times New Roman"/>
          <w:b/>
          <w:bCs/>
          <w:i/>
          <w:iCs/>
          <w:szCs w:val="24"/>
        </w:rPr>
        <w:t>rove the reports was made by Mr. Segina and seconded by Mr. Johnson</w:t>
      </w:r>
      <w:r w:rsidRPr="00090042">
        <w:rPr>
          <w:rFonts w:ascii="Times New Roman" w:hAnsi="Times New Roman" w:cs="Times New Roman"/>
          <w:b/>
          <w:bCs/>
          <w:i/>
          <w:iCs/>
          <w:szCs w:val="24"/>
        </w:rPr>
        <w:t>. The motion passed unanimously.</w:t>
      </w:r>
    </w:p>
    <w:p w14:paraId="10BBBA7A" w14:textId="77777777" w:rsidR="00630FDA" w:rsidRDefault="00630FDA" w:rsidP="00F555FA">
      <w:pPr>
        <w:jc w:val="left"/>
        <w:rPr>
          <w:rFonts w:ascii="Times New Roman" w:eastAsia="Calibri" w:hAnsi="Times New Roman" w:cs="Times New Roman"/>
        </w:rPr>
      </w:pPr>
    </w:p>
    <w:p w14:paraId="7A092C21" w14:textId="77593CBF" w:rsidR="00630FDA" w:rsidRPr="00630FDA" w:rsidRDefault="00630FDA" w:rsidP="00F555FA">
      <w:pPr>
        <w:jc w:val="left"/>
        <w:rPr>
          <w:rFonts w:ascii="Times New Roman" w:eastAsia="Calibri" w:hAnsi="Times New Roman" w:cs="Times New Roman"/>
          <w:b/>
        </w:rPr>
      </w:pPr>
      <w:r w:rsidRPr="00630FDA">
        <w:rPr>
          <w:rFonts w:ascii="Times New Roman" w:eastAsia="Calibri" w:hAnsi="Times New Roman" w:cs="Times New Roman"/>
          <w:b/>
        </w:rPr>
        <w:t>Old Business:</w:t>
      </w:r>
    </w:p>
    <w:p w14:paraId="70FE7A7D" w14:textId="759D4FC6" w:rsidR="00DC513A" w:rsidRDefault="00432702" w:rsidP="00630FDA">
      <w:pPr>
        <w:jc w:val="left"/>
        <w:rPr>
          <w:rFonts w:ascii="Times New Roman" w:hAnsi="Times New Roman" w:cs="Times New Roman"/>
          <w:bCs/>
          <w:iCs/>
          <w:szCs w:val="24"/>
        </w:rPr>
      </w:pPr>
      <w:r>
        <w:rPr>
          <w:rFonts w:ascii="Times New Roman" w:hAnsi="Times New Roman" w:cs="Times New Roman"/>
          <w:bCs/>
          <w:iCs/>
          <w:szCs w:val="24"/>
        </w:rPr>
        <w:t>Ms</w:t>
      </w:r>
      <w:r w:rsidRPr="001B201A">
        <w:rPr>
          <w:rFonts w:ascii="Times New Roman" w:hAnsi="Times New Roman" w:cs="Times New Roman"/>
          <w:bCs/>
          <w:iCs/>
          <w:szCs w:val="24"/>
        </w:rPr>
        <w:t xml:space="preserve">. </w:t>
      </w:r>
      <w:r>
        <w:rPr>
          <w:rFonts w:ascii="Times New Roman" w:hAnsi="Times New Roman" w:cs="Times New Roman"/>
          <w:bCs/>
          <w:iCs/>
          <w:szCs w:val="24"/>
        </w:rPr>
        <w:t>Ojo</w:t>
      </w:r>
      <w:r w:rsidRPr="001B201A">
        <w:rPr>
          <w:rFonts w:ascii="Times New Roman" w:hAnsi="Times New Roman" w:cs="Times New Roman"/>
          <w:bCs/>
          <w:iCs/>
          <w:szCs w:val="24"/>
        </w:rPr>
        <w:t xml:space="preserve"> presented for </w:t>
      </w:r>
      <w:r w:rsidR="00630FDA" w:rsidRPr="00630FDA">
        <w:rPr>
          <w:rFonts w:ascii="Times New Roman" w:hAnsi="Times New Roman" w:cs="Times New Roman"/>
          <w:bCs/>
          <w:iCs/>
          <w:szCs w:val="24"/>
        </w:rPr>
        <w:t>Consideration and approval to move the non-sufficient fee fund of checks from $5</w:t>
      </w:r>
      <w:r w:rsidR="00543FBF">
        <w:rPr>
          <w:rFonts w:ascii="Times New Roman" w:hAnsi="Times New Roman" w:cs="Times New Roman"/>
          <w:bCs/>
          <w:iCs/>
          <w:szCs w:val="24"/>
        </w:rPr>
        <w:t>0.00 to $35.00</w:t>
      </w:r>
      <w:r w:rsidR="00F2225E">
        <w:rPr>
          <w:rFonts w:ascii="Times New Roman" w:hAnsi="Times New Roman" w:cs="Times New Roman"/>
          <w:bCs/>
          <w:iCs/>
          <w:szCs w:val="24"/>
        </w:rPr>
        <w:t xml:space="preserve">. </w:t>
      </w:r>
      <w:r w:rsidR="00543FBF">
        <w:rPr>
          <w:rFonts w:ascii="Times New Roman" w:hAnsi="Times New Roman" w:cs="Times New Roman"/>
          <w:bCs/>
          <w:iCs/>
          <w:szCs w:val="24"/>
        </w:rPr>
        <w:t>Segina</w:t>
      </w:r>
      <w:r w:rsidR="00543FBF" w:rsidRPr="00543FBF">
        <w:rPr>
          <w:rFonts w:ascii="Times New Roman" w:hAnsi="Times New Roman" w:cs="Times New Roman"/>
          <w:bCs/>
          <w:iCs/>
          <w:szCs w:val="24"/>
        </w:rPr>
        <w:t xml:space="preserve"> questioned th</w:t>
      </w:r>
      <w:r w:rsidR="00543FBF">
        <w:rPr>
          <w:rFonts w:ascii="Times New Roman" w:hAnsi="Times New Roman" w:cs="Times New Roman"/>
          <w:bCs/>
          <w:iCs/>
          <w:szCs w:val="24"/>
        </w:rPr>
        <w:t xml:space="preserve">e reason for the change, </w:t>
      </w:r>
      <w:r w:rsidR="00543FBF" w:rsidRPr="00543FBF">
        <w:rPr>
          <w:rFonts w:ascii="Times New Roman" w:hAnsi="Times New Roman" w:cs="Times New Roman"/>
          <w:bCs/>
          <w:iCs/>
          <w:szCs w:val="24"/>
        </w:rPr>
        <w:t xml:space="preserve">asking why the cost was being lowered and whether the bank had reduced its fee. It was explained that the bank only charges the borough $35, which meant the borough had been charging more than the actual banking fee. Segina responded that the extra $15 had been covering the borough’s administrative costs, including the staff time required to process and handle a returned check, so the higher amount was not simply a pass-through bank charge. </w:t>
      </w:r>
      <w:r w:rsidR="00543FBF">
        <w:rPr>
          <w:rFonts w:ascii="Times New Roman" w:hAnsi="Times New Roman" w:cs="Times New Roman"/>
          <w:bCs/>
          <w:iCs/>
          <w:szCs w:val="24"/>
        </w:rPr>
        <w:t>He</w:t>
      </w:r>
      <w:r w:rsidR="00543FBF" w:rsidRPr="00543FBF">
        <w:rPr>
          <w:rFonts w:ascii="Times New Roman" w:hAnsi="Times New Roman" w:cs="Times New Roman"/>
          <w:bCs/>
          <w:iCs/>
          <w:szCs w:val="24"/>
        </w:rPr>
        <w:t xml:space="preserve"> then noted that changing the fee would require more than just a vote on the agenda item, because the borough’s fee schedule resolution would also need to be updated. </w:t>
      </w:r>
      <w:r w:rsidR="00543FBF">
        <w:rPr>
          <w:rFonts w:ascii="Times New Roman" w:hAnsi="Times New Roman" w:cs="Times New Roman"/>
          <w:bCs/>
          <w:iCs/>
          <w:szCs w:val="24"/>
        </w:rPr>
        <w:t>House asked Segina why this issue was not brought up sooner, and he responded that he does not want to bother staff on weekends to receive information for a Monday meeting, and wants the agendas and Council information sent out sooner in the week like they used to be. Segina</w:t>
      </w:r>
      <w:r w:rsidR="00543FBF" w:rsidRPr="00543FBF">
        <w:rPr>
          <w:rFonts w:ascii="Times New Roman" w:hAnsi="Times New Roman" w:cs="Times New Roman"/>
          <w:bCs/>
          <w:iCs/>
          <w:szCs w:val="24"/>
        </w:rPr>
        <w:t xml:space="preserve"> added that the sewer rate documents would need to be checked to see whether the NSF fee appeared there, because if it did, those materials would have to be reprinted as well, and any </w:t>
      </w:r>
      <w:proofErr w:type="spellStart"/>
      <w:r w:rsidR="00543FBF" w:rsidRPr="00543FBF">
        <w:rPr>
          <w:rFonts w:ascii="Times New Roman" w:hAnsi="Times New Roman" w:cs="Times New Roman"/>
          <w:bCs/>
          <w:iCs/>
          <w:szCs w:val="24"/>
        </w:rPr>
        <w:t>stormwater</w:t>
      </w:r>
      <w:proofErr w:type="spellEnd"/>
      <w:r w:rsidR="00543FBF" w:rsidRPr="00543FBF">
        <w:rPr>
          <w:rFonts w:ascii="Times New Roman" w:hAnsi="Times New Roman" w:cs="Times New Roman"/>
          <w:bCs/>
          <w:iCs/>
          <w:szCs w:val="24"/>
        </w:rPr>
        <w:t xml:space="preserve"> fee schedule would also need to be coordinated and updated separately if applicable. Based on that, the discussion turned to procedure rather than the substance of the fee change. </w:t>
      </w:r>
      <w:r w:rsidR="00DE2F3E">
        <w:rPr>
          <w:rFonts w:ascii="Times New Roman" w:hAnsi="Times New Roman" w:cs="Times New Roman"/>
          <w:bCs/>
          <w:iCs/>
          <w:szCs w:val="24"/>
        </w:rPr>
        <w:t>It was</w:t>
      </w:r>
      <w:r w:rsidR="00543FBF" w:rsidRPr="00543FBF">
        <w:rPr>
          <w:rFonts w:ascii="Times New Roman" w:hAnsi="Times New Roman" w:cs="Times New Roman"/>
          <w:bCs/>
          <w:iCs/>
          <w:szCs w:val="24"/>
        </w:rPr>
        <w:t xml:space="preserve"> </w:t>
      </w:r>
      <w:proofErr w:type="spellStart"/>
      <w:r w:rsidR="00DE2F3E">
        <w:rPr>
          <w:rFonts w:ascii="Times New Roman" w:hAnsi="Times New Roman" w:cs="Times New Roman"/>
          <w:bCs/>
          <w:iCs/>
          <w:szCs w:val="24"/>
        </w:rPr>
        <w:t>reccommended</w:t>
      </w:r>
      <w:proofErr w:type="spellEnd"/>
      <w:r w:rsidR="00543FBF" w:rsidRPr="00543FBF">
        <w:rPr>
          <w:rFonts w:ascii="Times New Roman" w:hAnsi="Times New Roman" w:cs="Times New Roman"/>
          <w:bCs/>
          <w:iCs/>
          <w:szCs w:val="24"/>
        </w:rPr>
        <w:t xml:space="preserve"> they should prepare a resolution, and </w:t>
      </w:r>
      <w:r w:rsidR="00543FBF">
        <w:rPr>
          <w:rFonts w:ascii="Times New Roman" w:hAnsi="Times New Roman" w:cs="Times New Roman"/>
          <w:bCs/>
          <w:iCs/>
          <w:szCs w:val="24"/>
        </w:rPr>
        <w:t>it was</w:t>
      </w:r>
      <w:r w:rsidR="00543FBF" w:rsidRPr="00543FBF">
        <w:rPr>
          <w:rFonts w:ascii="Times New Roman" w:hAnsi="Times New Roman" w:cs="Times New Roman"/>
          <w:bCs/>
          <w:iCs/>
          <w:szCs w:val="24"/>
        </w:rPr>
        <w:t xml:space="preserve"> </w:t>
      </w:r>
      <w:r w:rsidR="00543FBF" w:rsidRPr="00543FBF">
        <w:rPr>
          <w:rFonts w:ascii="Times New Roman" w:hAnsi="Times New Roman" w:cs="Times New Roman"/>
          <w:bCs/>
          <w:iCs/>
          <w:szCs w:val="24"/>
        </w:rPr>
        <w:lastRenderedPageBreak/>
        <w:t xml:space="preserve">agreed that a motion to create a resolution would be appropriate since voting on the fee change itself would not be effective without the formal resolution. </w:t>
      </w:r>
    </w:p>
    <w:p w14:paraId="1A1DA415" w14:textId="77777777" w:rsidR="00543FBF" w:rsidRPr="00630FDA" w:rsidRDefault="00543FBF" w:rsidP="00630FDA">
      <w:pPr>
        <w:jc w:val="left"/>
        <w:rPr>
          <w:rFonts w:ascii="Times New Roman" w:hAnsi="Times New Roman" w:cs="Times New Roman"/>
          <w:b/>
          <w:bCs/>
          <w:i/>
          <w:iCs/>
          <w:szCs w:val="24"/>
        </w:rPr>
      </w:pPr>
    </w:p>
    <w:p w14:paraId="77946F4C" w14:textId="0808B52B" w:rsidR="00D26768" w:rsidRPr="00D26768" w:rsidRDefault="00090042" w:rsidP="00090042">
      <w:pPr>
        <w:jc w:val="left"/>
        <w:rPr>
          <w:rFonts w:ascii="Times New Roman" w:hAnsi="Times New Roman" w:cs="Times New Roman"/>
          <w:b/>
          <w:bCs/>
          <w:i/>
          <w:iCs/>
          <w:szCs w:val="24"/>
        </w:rPr>
      </w:pPr>
      <w:r w:rsidRPr="00090042">
        <w:rPr>
          <w:rFonts w:ascii="Times New Roman" w:hAnsi="Times New Roman" w:cs="Times New Roman"/>
          <w:b/>
          <w:bCs/>
          <w:i/>
          <w:iCs/>
          <w:szCs w:val="24"/>
        </w:rPr>
        <w:t xml:space="preserve">The motion to </w:t>
      </w:r>
      <w:r w:rsidR="009708CB">
        <w:rPr>
          <w:rFonts w:ascii="Times New Roman" w:hAnsi="Times New Roman" w:cs="Times New Roman"/>
          <w:b/>
          <w:bCs/>
          <w:i/>
          <w:iCs/>
          <w:szCs w:val="24"/>
        </w:rPr>
        <w:t xml:space="preserve">create a resolution to change the fee </w:t>
      </w:r>
      <w:r w:rsidR="006A1CCF">
        <w:rPr>
          <w:rFonts w:ascii="Times New Roman" w:hAnsi="Times New Roman" w:cs="Times New Roman"/>
          <w:b/>
          <w:bCs/>
          <w:i/>
          <w:iCs/>
          <w:szCs w:val="24"/>
        </w:rPr>
        <w:t>was</w:t>
      </w:r>
      <w:r w:rsidR="001B361E">
        <w:rPr>
          <w:rFonts w:ascii="Times New Roman" w:hAnsi="Times New Roman" w:cs="Times New Roman"/>
          <w:b/>
          <w:bCs/>
          <w:i/>
          <w:iCs/>
          <w:szCs w:val="24"/>
        </w:rPr>
        <w:t xml:space="preserve"> made by </w:t>
      </w:r>
      <w:r w:rsidR="00DE2F3E">
        <w:rPr>
          <w:rFonts w:ascii="Times New Roman" w:hAnsi="Times New Roman" w:cs="Times New Roman"/>
          <w:b/>
          <w:bCs/>
          <w:i/>
          <w:iCs/>
          <w:szCs w:val="24"/>
        </w:rPr>
        <w:t>Mr. Johnson and seconded by Mr. Segina</w:t>
      </w:r>
      <w:r w:rsidRPr="00090042">
        <w:rPr>
          <w:rFonts w:ascii="Times New Roman" w:hAnsi="Times New Roman" w:cs="Times New Roman"/>
          <w:b/>
          <w:bCs/>
          <w:i/>
          <w:iCs/>
          <w:szCs w:val="24"/>
        </w:rPr>
        <w:t xml:space="preserve">. The </w:t>
      </w:r>
      <w:r w:rsidR="009708CB">
        <w:rPr>
          <w:rFonts w:ascii="Times New Roman" w:hAnsi="Times New Roman" w:cs="Times New Roman"/>
          <w:b/>
          <w:bCs/>
          <w:i/>
          <w:iCs/>
          <w:szCs w:val="24"/>
        </w:rPr>
        <w:t xml:space="preserve">motion passed </w:t>
      </w:r>
      <w:r w:rsidRPr="00090042">
        <w:rPr>
          <w:rFonts w:ascii="Times New Roman" w:hAnsi="Times New Roman" w:cs="Times New Roman"/>
          <w:b/>
          <w:bCs/>
          <w:i/>
          <w:iCs/>
          <w:szCs w:val="24"/>
        </w:rPr>
        <w:t>unanimously.</w:t>
      </w:r>
    </w:p>
    <w:p w14:paraId="147EA7C1" w14:textId="77777777" w:rsidR="00D26768" w:rsidRDefault="00D26768" w:rsidP="00090042">
      <w:pPr>
        <w:jc w:val="left"/>
        <w:rPr>
          <w:rFonts w:ascii="Times New Roman" w:hAnsi="Times New Roman" w:cs="Times New Roman"/>
          <w:bCs/>
          <w:iCs/>
          <w:szCs w:val="24"/>
        </w:rPr>
      </w:pPr>
    </w:p>
    <w:p w14:paraId="47AAE0D5" w14:textId="292CDAB2" w:rsidR="00090042" w:rsidRDefault="00CA623D" w:rsidP="00090042">
      <w:pPr>
        <w:jc w:val="left"/>
        <w:rPr>
          <w:rFonts w:ascii="Times New Roman" w:hAnsi="Times New Roman" w:cs="Times New Roman"/>
          <w:bCs/>
          <w:iCs/>
          <w:szCs w:val="24"/>
        </w:rPr>
      </w:pPr>
      <w:r>
        <w:rPr>
          <w:rFonts w:ascii="Times New Roman" w:hAnsi="Times New Roman" w:cs="Times New Roman"/>
          <w:bCs/>
          <w:iCs/>
          <w:szCs w:val="24"/>
        </w:rPr>
        <w:t>Ms</w:t>
      </w:r>
      <w:r w:rsidR="001B201A" w:rsidRPr="001B201A">
        <w:rPr>
          <w:rFonts w:ascii="Times New Roman" w:hAnsi="Times New Roman" w:cs="Times New Roman"/>
          <w:bCs/>
          <w:iCs/>
          <w:szCs w:val="24"/>
        </w:rPr>
        <w:t xml:space="preserve">. </w:t>
      </w:r>
      <w:r>
        <w:rPr>
          <w:rFonts w:ascii="Times New Roman" w:hAnsi="Times New Roman" w:cs="Times New Roman"/>
          <w:bCs/>
          <w:iCs/>
          <w:szCs w:val="24"/>
        </w:rPr>
        <w:t>Ojo</w:t>
      </w:r>
      <w:r w:rsidR="001B201A" w:rsidRPr="001B201A">
        <w:rPr>
          <w:rFonts w:ascii="Times New Roman" w:hAnsi="Times New Roman" w:cs="Times New Roman"/>
          <w:bCs/>
          <w:iCs/>
          <w:szCs w:val="24"/>
        </w:rPr>
        <w:t xml:space="preserve"> presented</w:t>
      </w:r>
      <w:r w:rsidR="00C944A1">
        <w:rPr>
          <w:rFonts w:ascii="Times New Roman" w:hAnsi="Times New Roman" w:cs="Times New Roman"/>
          <w:bCs/>
          <w:iCs/>
          <w:szCs w:val="24"/>
        </w:rPr>
        <w:t xml:space="preserve"> for</w:t>
      </w:r>
      <w:r w:rsidR="001B201A" w:rsidRPr="001B201A">
        <w:rPr>
          <w:rFonts w:ascii="Times New Roman" w:hAnsi="Times New Roman" w:cs="Times New Roman"/>
          <w:bCs/>
          <w:iCs/>
          <w:szCs w:val="24"/>
        </w:rPr>
        <w:t xml:space="preserve"> </w:t>
      </w:r>
      <w:r w:rsidR="00630FDA" w:rsidRPr="00630FDA">
        <w:rPr>
          <w:rFonts w:ascii="Times New Roman" w:hAnsi="Times New Roman" w:cs="Times New Roman"/>
          <w:bCs/>
          <w:iCs/>
          <w:szCs w:val="24"/>
        </w:rPr>
        <w:t xml:space="preserve">Consideration and approval to remove the option of medical benefits coverage to domestic partners of employees through </w:t>
      </w:r>
      <w:proofErr w:type="spellStart"/>
      <w:r w:rsidR="00630FDA" w:rsidRPr="00630FDA">
        <w:rPr>
          <w:rFonts w:ascii="Times New Roman" w:hAnsi="Times New Roman" w:cs="Times New Roman"/>
          <w:bCs/>
          <w:iCs/>
          <w:szCs w:val="24"/>
        </w:rPr>
        <w:t>Benecon</w:t>
      </w:r>
      <w:proofErr w:type="spellEnd"/>
      <w:r w:rsidR="00630FDA" w:rsidRPr="00630FDA">
        <w:rPr>
          <w:rFonts w:ascii="Times New Roman" w:hAnsi="Times New Roman" w:cs="Times New Roman"/>
          <w:bCs/>
          <w:iCs/>
          <w:szCs w:val="24"/>
        </w:rPr>
        <w:t xml:space="preserve"> in Fiscal Year 2027.</w:t>
      </w:r>
      <w:r w:rsidR="00DE2F3E">
        <w:rPr>
          <w:rFonts w:ascii="Times New Roman" w:hAnsi="Times New Roman" w:cs="Times New Roman"/>
          <w:bCs/>
          <w:iCs/>
          <w:szCs w:val="24"/>
        </w:rPr>
        <w:t xml:space="preserve"> Jenkins asked if anyone currently working will be impacted by this and Ojo replie</w:t>
      </w:r>
      <w:r w:rsidR="00D42E97">
        <w:rPr>
          <w:rFonts w:ascii="Times New Roman" w:hAnsi="Times New Roman" w:cs="Times New Roman"/>
          <w:bCs/>
          <w:iCs/>
          <w:szCs w:val="24"/>
        </w:rPr>
        <w:t xml:space="preserve">d that she does not believe so. </w:t>
      </w:r>
      <w:r w:rsidR="00D42E97" w:rsidRPr="00D42E97">
        <w:rPr>
          <w:rFonts w:ascii="Times New Roman" w:hAnsi="Times New Roman" w:cs="Times New Roman"/>
          <w:bCs/>
          <w:iCs/>
          <w:szCs w:val="24"/>
        </w:rPr>
        <w:t xml:space="preserve">The discussion then turned to what exactly was being changed. </w:t>
      </w:r>
      <w:r w:rsidR="00D42E97">
        <w:rPr>
          <w:rFonts w:ascii="Times New Roman" w:hAnsi="Times New Roman" w:cs="Times New Roman"/>
          <w:bCs/>
          <w:iCs/>
          <w:szCs w:val="24"/>
        </w:rPr>
        <w:t>Council</w:t>
      </w:r>
      <w:r w:rsidR="00D42E97" w:rsidRPr="00D42E97">
        <w:rPr>
          <w:rFonts w:ascii="Times New Roman" w:hAnsi="Times New Roman" w:cs="Times New Roman"/>
          <w:bCs/>
          <w:iCs/>
          <w:szCs w:val="24"/>
        </w:rPr>
        <w:t xml:space="preserve"> questioned the proposal and asked whether employees had been told that this domestic partner coverage existed and that it was now being considered for removal. Myneca explained that the coverage was an old benefit from a time when same-sex marriage was not legal, and that the borough had later expanded it to include heterosexual domestic partnerships as well; she said the reason for removing it was that the law had changed and the borough wanted the benefit package to apply only to married people moving forward. The conversation became more pointed when </w:t>
      </w:r>
      <w:r w:rsidR="00D42E97">
        <w:rPr>
          <w:rFonts w:ascii="Times New Roman" w:hAnsi="Times New Roman" w:cs="Times New Roman"/>
          <w:bCs/>
          <w:iCs/>
          <w:szCs w:val="24"/>
        </w:rPr>
        <w:t>Segina</w:t>
      </w:r>
      <w:r w:rsidR="00D42E97" w:rsidRPr="00D42E97">
        <w:rPr>
          <w:rFonts w:ascii="Times New Roman" w:hAnsi="Times New Roman" w:cs="Times New Roman"/>
          <w:bCs/>
          <w:iCs/>
          <w:szCs w:val="24"/>
        </w:rPr>
        <w:t xml:space="preserve"> noted that the borough was changing the benefit package and that the union had negotiated employee benefits, suggesting that the borough might need to be careful about altering anything connected to the labor agreement. </w:t>
      </w:r>
      <w:r w:rsidR="00D42E97">
        <w:rPr>
          <w:rFonts w:ascii="Times New Roman" w:hAnsi="Times New Roman" w:cs="Times New Roman"/>
          <w:bCs/>
          <w:iCs/>
          <w:szCs w:val="24"/>
        </w:rPr>
        <w:t>Ojo</w:t>
      </w:r>
      <w:r w:rsidR="00D42E97" w:rsidRPr="00D42E97">
        <w:rPr>
          <w:rFonts w:ascii="Times New Roman" w:hAnsi="Times New Roman" w:cs="Times New Roman"/>
          <w:bCs/>
          <w:iCs/>
          <w:szCs w:val="24"/>
        </w:rPr>
        <w:t xml:space="preserve"> clarified that the coverage was for domestic partners rather than the employees themselves, but the counterpoint was made that it was still a change to the overall benefit structure. Council then discussed whether the union should be consulted befo</w:t>
      </w:r>
      <w:r w:rsidR="00D42E97">
        <w:rPr>
          <w:rFonts w:ascii="Times New Roman" w:hAnsi="Times New Roman" w:cs="Times New Roman"/>
          <w:bCs/>
          <w:iCs/>
          <w:szCs w:val="24"/>
        </w:rPr>
        <w:t>re taking action. It was</w:t>
      </w:r>
      <w:r w:rsidR="00D42E97" w:rsidRPr="00D42E97">
        <w:rPr>
          <w:rFonts w:ascii="Times New Roman" w:hAnsi="Times New Roman" w:cs="Times New Roman"/>
          <w:bCs/>
          <w:iCs/>
          <w:szCs w:val="24"/>
        </w:rPr>
        <w:t xml:space="preserve"> acknowledged that, even if the benefit did not directly change the employee’s own coverage, it still touched the labor agreement and should be handled cautiously. </w:t>
      </w:r>
      <w:r w:rsidR="00D42E97">
        <w:rPr>
          <w:rFonts w:ascii="Times New Roman" w:hAnsi="Times New Roman" w:cs="Times New Roman"/>
          <w:bCs/>
          <w:iCs/>
          <w:szCs w:val="24"/>
        </w:rPr>
        <w:t>House</w:t>
      </w:r>
      <w:r w:rsidR="00D42E97" w:rsidRPr="00D42E97">
        <w:rPr>
          <w:rFonts w:ascii="Times New Roman" w:hAnsi="Times New Roman" w:cs="Times New Roman"/>
          <w:bCs/>
          <w:iCs/>
          <w:szCs w:val="24"/>
        </w:rPr>
        <w:t xml:space="preserve"> suggested voting on it, but </w:t>
      </w:r>
      <w:r w:rsidR="00D42E97">
        <w:rPr>
          <w:rFonts w:ascii="Times New Roman" w:hAnsi="Times New Roman" w:cs="Times New Roman"/>
          <w:bCs/>
          <w:iCs/>
          <w:szCs w:val="24"/>
        </w:rPr>
        <w:t>it was</w:t>
      </w:r>
      <w:r w:rsidR="00D42E97" w:rsidRPr="00D42E97">
        <w:rPr>
          <w:rFonts w:ascii="Times New Roman" w:hAnsi="Times New Roman" w:cs="Times New Roman"/>
          <w:bCs/>
          <w:iCs/>
          <w:szCs w:val="24"/>
        </w:rPr>
        <w:t xml:space="preserve"> advised </w:t>
      </w:r>
      <w:r w:rsidR="00D42E97">
        <w:rPr>
          <w:rFonts w:ascii="Times New Roman" w:hAnsi="Times New Roman" w:cs="Times New Roman"/>
          <w:bCs/>
          <w:iCs/>
          <w:szCs w:val="24"/>
        </w:rPr>
        <w:t>that they take</w:t>
      </w:r>
      <w:r w:rsidR="00D42E97" w:rsidRPr="00D42E97">
        <w:rPr>
          <w:rFonts w:ascii="Times New Roman" w:hAnsi="Times New Roman" w:cs="Times New Roman"/>
          <w:bCs/>
          <w:iCs/>
          <w:szCs w:val="24"/>
        </w:rPr>
        <w:t xml:space="preserve"> the </w:t>
      </w:r>
      <w:r w:rsidR="00D42E97">
        <w:rPr>
          <w:rFonts w:ascii="Times New Roman" w:hAnsi="Times New Roman" w:cs="Times New Roman"/>
          <w:bCs/>
          <w:iCs/>
          <w:szCs w:val="24"/>
        </w:rPr>
        <w:t>cautious approach and discuss</w:t>
      </w:r>
      <w:r w:rsidR="00D42E97" w:rsidRPr="00D42E97">
        <w:rPr>
          <w:rFonts w:ascii="Times New Roman" w:hAnsi="Times New Roman" w:cs="Times New Roman"/>
          <w:bCs/>
          <w:iCs/>
          <w:szCs w:val="24"/>
        </w:rPr>
        <w:t xml:space="preserve"> it with the union first, both to preserve the relationship and to avoid any legal issues. The exchange ended with agreement that labor </w:t>
      </w:r>
      <w:proofErr w:type="spellStart"/>
      <w:r w:rsidR="00D42E97" w:rsidRPr="00D42E97">
        <w:rPr>
          <w:rFonts w:ascii="Times New Roman" w:hAnsi="Times New Roman" w:cs="Times New Roman"/>
          <w:bCs/>
          <w:iCs/>
          <w:szCs w:val="24"/>
        </w:rPr>
        <w:t>counsel</w:t>
      </w:r>
      <w:proofErr w:type="spellEnd"/>
      <w:r w:rsidR="00D42E97" w:rsidRPr="00D42E97">
        <w:rPr>
          <w:rFonts w:ascii="Times New Roman" w:hAnsi="Times New Roman" w:cs="Times New Roman"/>
          <w:bCs/>
          <w:iCs/>
          <w:szCs w:val="24"/>
        </w:rPr>
        <w:t xml:space="preserve"> should be consulted and that the borough should speak with the union before any final action is taken on the domestic partner coverage change.</w:t>
      </w:r>
    </w:p>
    <w:p w14:paraId="6BFC8FF1" w14:textId="77777777" w:rsidR="00DC513A" w:rsidRPr="001B201A" w:rsidRDefault="00DC513A" w:rsidP="00090042">
      <w:pPr>
        <w:jc w:val="left"/>
        <w:rPr>
          <w:rFonts w:ascii="Times New Roman" w:hAnsi="Times New Roman" w:cs="Times New Roman"/>
          <w:b/>
          <w:bCs/>
          <w:i/>
          <w:iCs/>
          <w:szCs w:val="24"/>
        </w:rPr>
      </w:pPr>
    </w:p>
    <w:p w14:paraId="1B58C8CE" w14:textId="2195EE06" w:rsidR="002C513D" w:rsidRDefault="00630FDA" w:rsidP="001B201A">
      <w:pPr>
        <w:jc w:val="left"/>
        <w:rPr>
          <w:rFonts w:ascii="Times New Roman" w:hAnsi="Times New Roman" w:cs="Times New Roman"/>
          <w:b/>
          <w:bCs/>
          <w:i/>
          <w:iCs/>
          <w:szCs w:val="24"/>
        </w:rPr>
      </w:pPr>
      <w:r w:rsidRPr="00630FDA">
        <w:rPr>
          <w:rFonts w:ascii="Times New Roman" w:hAnsi="Times New Roman" w:cs="Times New Roman"/>
          <w:b/>
          <w:bCs/>
          <w:i/>
          <w:iCs/>
          <w:szCs w:val="24"/>
        </w:rPr>
        <w:t xml:space="preserve">The </w:t>
      </w:r>
      <w:r w:rsidR="00DE2F3E">
        <w:rPr>
          <w:rFonts w:ascii="Times New Roman" w:hAnsi="Times New Roman" w:cs="Times New Roman"/>
          <w:b/>
          <w:bCs/>
          <w:i/>
          <w:iCs/>
          <w:szCs w:val="24"/>
        </w:rPr>
        <w:t>item was tabled.</w:t>
      </w:r>
    </w:p>
    <w:p w14:paraId="744E170B" w14:textId="77777777" w:rsidR="00AD7773" w:rsidRDefault="00AD7773" w:rsidP="001B201A">
      <w:pPr>
        <w:jc w:val="left"/>
        <w:rPr>
          <w:rFonts w:ascii="Times New Roman" w:hAnsi="Times New Roman" w:cs="Times New Roman"/>
          <w:b/>
          <w:bCs/>
          <w:i/>
          <w:iCs/>
          <w:szCs w:val="24"/>
        </w:rPr>
      </w:pPr>
    </w:p>
    <w:p w14:paraId="72D7095D" w14:textId="0DF51FF2" w:rsidR="00AD7773" w:rsidRDefault="00AD7773" w:rsidP="001B201A">
      <w:pPr>
        <w:jc w:val="left"/>
        <w:rPr>
          <w:rFonts w:ascii="Times New Roman" w:hAnsi="Times New Roman" w:cs="Times New Roman"/>
          <w:bCs/>
          <w:iCs/>
          <w:szCs w:val="24"/>
        </w:rPr>
      </w:pPr>
      <w:r w:rsidRPr="00AD7773">
        <w:rPr>
          <w:rFonts w:ascii="Times New Roman" w:hAnsi="Times New Roman" w:cs="Times New Roman"/>
          <w:bCs/>
          <w:iCs/>
          <w:szCs w:val="24"/>
        </w:rPr>
        <w:t>Ms. House presented for</w:t>
      </w:r>
      <w:r w:rsidR="00630FDA">
        <w:rPr>
          <w:rFonts w:ascii="Times New Roman" w:hAnsi="Times New Roman" w:cs="Times New Roman"/>
          <w:bCs/>
          <w:iCs/>
          <w:szCs w:val="24"/>
        </w:rPr>
        <w:t xml:space="preserve"> </w:t>
      </w:r>
      <w:r w:rsidR="00630FDA" w:rsidRPr="00630FDA">
        <w:rPr>
          <w:rFonts w:ascii="Times New Roman" w:hAnsi="Times New Roman" w:cs="Times New Roman"/>
          <w:bCs/>
          <w:iCs/>
          <w:szCs w:val="24"/>
        </w:rPr>
        <w:t xml:space="preserve">Consideration and approval to </w:t>
      </w:r>
      <w:r w:rsidR="00630FDA">
        <w:rPr>
          <w:rFonts w:ascii="Times New Roman" w:hAnsi="Times New Roman" w:cs="Times New Roman"/>
          <w:bCs/>
          <w:iCs/>
          <w:szCs w:val="24"/>
        </w:rPr>
        <w:t>hire</w:t>
      </w:r>
      <w:r w:rsidR="00630FDA" w:rsidRPr="00630FDA">
        <w:rPr>
          <w:rFonts w:ascii="Times New Roman" w:hAnsi="Times New Roman" w:cs="Times New Roman"/>
          <w:bCs/>
          <w:iCs/>
          <w:szCs w:val="24"/>
        </w:rPr>
        <w:t xml:space="preserve"> Craig Jones for a Laborer position in the Public Works Department for $18.00 per hour.</w:t>
      </w:r>
      <w:r w:rsidR="00D42E97">
        <w:rPr>
          <w:rFonts w:ascii="Times New Roman" w:hAnsi="Times New Roman" w:cs="Times New Roman"/>
          <w:bCs/>
          <w:iCs/>
          <w:szCs w:val="24"/>
        </w:rPr>
        <w:t xml:space="preserve"> Segina asked how many staff members are on Public Works and it was explained that there are six overall, with one vacancy. Segina said he was asking about the budget</w:t>
      </w:r>
      <w:r w:rsidR="00407FA4">
        <w:rPr>
          <w:rFonts w:ascii="Times New Roman" w:hAnsi="Times New Roman" w:cs="Times New Roman"/>
          <w:bCs/>
          <w:iCs/>
          <w:szCs w:val="24"/>
        </w:rPr>
        <w:t xml:space="preserve"> and confirmed that a CDL will be obtained. </w:t>
      </w:r>
    </w:p>
    <w:p w14:paraId="70F2BA25" w14:textId="77777777" w:rsidR="00AD7773" w:rsidRDefault="00AD7773" w:rsidP="001B201A">
      <w:pPr>
        <w:jc w:val="left"/>
        <w:rPr>
          <w:rFonts w:ascii="Times New Roman" w:hAnsi="Times New Roman" w:cs="Times New Roman"/>
          <w:bCs/>
          <w:iCs/>
          <w:szCs w:val="24"/>
        </w:rPr>
      </w:pPr>
    </w:p>
    <w:p w14:paraId="3D1F3660" w14:textId="6E24B361" w:rsidR="00AD7773" w:rsidRPr="00D26768" w:rsidRDefault="00AD7773" w:rsidP="00AD7773">
      <w:pPr>
        <w:jc w:val="left"/>
        <w:rPr>
          <w:rFonts w:ascii="Times New Roman" w:hAnsi="Times New Roman" w:cs="Times New Roman"/>
          <w:b/>
          <w:bCs/>
          <w:i/>
          <w:iCs/>
          <w:szCs w:val="24"/>
        </w:rPr>
      </w:pPr>
      <w:r w:rsidRPr="00090042">
        <w:rPr>
          <w:rFonts w:ascii="Times New Roman" w:hAnsi="Times New Roman" w:cs="Times New Roman"/>
          <w:b/>
          <w:bCs/>
          <w:i/>
          <w:iCs/>
          <w:szCs w:val="24"/>
        </w:rPr>
        <w:t>The motion to app</w:t>
      </w:r>
      <w:r>
        <w:rPr>
          <w:rFonts w:ascii="Times New Roman" w:hAnsi="Times New Roman" w:cs="Times New Roman"/>
          <w:b/>
          <w:bCs/>
          <w:i/>
          <w:iCs/>
          <w:szCs w:val="24"/>
        </w:rPr>
        <w:t xml:space="preserve">rove was made by Mr. </w:t>
      </w:r>
      <w:r w:rsidR="00D42E97">
        <w:rPr>
          <w:rFonts w:ascii="Times New Roman" w:hAnsi="Times New Roman" w:cs="Times New Roman"/>
          <w:b/>
          <w:bCs/>
          <w:i/>
          <w:iCs/>
          <w:szCs w:val="24"/>
        </w:rPr>
        <w:t>Segina and seconded by Mr. Johnson</w:t>
      </w:r>
      <w:r w:rsidRPr="00090042">
        <w:rPr>
          <w:rFonts w:ascii="Times New Roman" w:hAnsi="Times New Roman" w:cs="Times New Roman"/>
          <w:b/>
          <w:bCs/>
          <w:i/>
          <w:iCs/>
          <w:szCs w:val="24"/>
        </w:rPr>
        <w:t>. The motion passed unanimously.</w:t>
      </w:r>
    </w:p>
    <w:p w14:paraId="290F7601" w14:textId="77777777" w:rsidR="00A76387" w:rsidRDefault="00A76387" w:rsidP="001B201A">
      <w:pPr>
        <w:jc w:val="left"/>
        <w:rPr>
          <w:rFonts w:ascii="Times New Roman" w:hAnsi="Times New Roman" w:cs="Times New Roman"/>
          <w:bCs/>
          <w:iCs/>
          <w:szCs w:val="24"/>
        </w:rPr>
      </w:pPr>
    </w:p>
    <w:p w14:paraId="3A4915B0" w14:textId="73662FA7" w:rsidR="00AD7773" w:rsidRDefault="00AD7773" w:rsidP="001B201A">
      <w:pPr>
        <w:jc w:val="left"/>
        <w:rPr>
          <w:rFonts w:ascii="Times New Roman" w:hAnsi="Times New Roman" w:cs="Times New Roman"/>
          <w:bCs/>
          <w:iCs/>
          <w:szCs w:val="24"/>
        </w:rPr>
      </w:pPr>
      <w:r w:rsidRPr="00AD7773">
        <w:rPr>
          <w:rFonts w:ascii="Times New Roman" w:hAnsi="Times New Roman" w:cs="Times New Roman"/>
          <w:bCs/>
          <w:iCs/>
          <w:szCs w:val="24"/>
        </w:rPr>
        <w:t xml:space="preserve">Ms. House presented for </w:t>
      </w:r>
      <w:r w:rsidR="00630FDA" w:rsidRPr="00630FDA">
        <w:rPr>
          <w:rFonts w:ascii="Times New Roman" w:hAnsi="Times New Roman" w:cs="Times New Roman"/>
          <w:bCs/>
          <w:iCs/>
          <w:szCs w:val="24"/>
        </w:rPr>
        <w:t xml:space="preserve">Consideration and approval for the Borough of Steelton to sponsor Hamilton Health Center for the Dauphin County Local Shared Grant Program in building </w:t>
      </w:r>
      <w:r w:rsidR="00407FA4">
        <w:rPr>
          <w:rFonts w:ascii="Times New Roman" w:hAnsi="Times New Roman" w:cs="Times New Roman"/>
          <w:bCs/>
          <w:iCs/>
          <w:szCs w:val="24"/>
        </w:rPr>
        <w:t>a new wing in the amount of $75,000</w:t>
      </w:r>
      <w:r w:rsidR="00630FDA" w:rsidRPr="00630FDA">
        <w:rPr>
          <w:rFonts w:ascii="Times New Roman" w:hAnsi="Times New Roman" w:cs="Times New Roman"/>
          <w:bCs/>
          <w:iCs/>
          <w:szCs w:val="24"/>
        </w:rPr>
        <w:t>.</w:t>
      </w:r>
    </w:p>
    <w:p w14:paraId="2D4E13AA" w14:textId="77777777" w:rsidR="00AD7773" w:rsidRDefault="00AD7773" w:rsidP="001B201A">
      <w:pPr>
        <w:jc w:val="left"/>
        <w:rPr>
          <w:rFonts w:ascii="Times New Roman" w:hAnsi="Times New Roman" w:cs="Times New Roman"/>
          <w:bCs/>
          <w:iCs/>
          <w:szCs w:val="24"/>
        </w:rPr>
      </w:pPr>
    </w:p>
    <w:p w14:paraId="748FDC77" w14:textId="61B1F878" w:rsidR="00AD7773" w:rsidRPr="00D26768" w:rsidRDefault="00AD7773" w:rsidP="00AD7773">
      <w:pPr>
        <w:jc w:val="left"/>
        <w:rPr>
          <w:rFonts w:ascii="Times New Roman" w:hAnsi="Times New Roman" w:cs="Times New Roman"/>
          <w:b/>
          <w:bCs/>
          <w:i/>
          <w:iCs/>
          <w:szCs w:val="24"/>
        </w:rPr>
      </w:pPr>
      <w:r w:rsidRPr="00090042">
        <w:rPr>
          <w:rFonts w:ascii="Times New Roman" w:hAnsi="Times New Roman" w:cs="Times New Roman"/>
          <w:b/>
          <w:bCs/>
          <w:i/>
          <w:iCs/>
          <w:szCs w:val="24"/>
        </w:rPr>
        <w:t>The motion to app</w:t>
      </w:r>
      <w:r w:rsidR="00407FA4">
        <w:rPr>
          <w:rFonts w:ascii="Times New Roman" w:hAnsi="Times New Roman" w:cs="Times New Roman"/>
          <w:b/>
          <w:bCs/>
          <w:i/>
          <w:iCs/>
          <w:szCs w:val="24"/>
        </w:rPr>
        <w:t xml:space="preserve">rove was made by Ms. Jenkins </w:t>
      </w:r>
      <w:r>
        <w:rPr>
          <w:rFonts w:ascii="Times New Roman" w:hAnsi="Times New Roman" w:cs="Times New Roman"/>
          <w:b/>
          <w:bCs/>
          <w:i/>
          <w:iCs/>
          <w:szCs w:val="24"/>
        </w:rPr>
        <w:t xml:space="preserve">and seconded by Ms. </w:t>
      </w:r>
      <w:r w:rsidR="00407FA4">
        <w:rPr>
          <w:rFonts w:ascii="Times New Roman" w:hAnsi="Times New Roman" w:cs="Times New Roman"/>
          <w:b/>
          <w:bCs/>
          <w:i/>
          <w:iCs/>
          <w:szCs w:val="24"/>
        </w:rPr>
        <w:t>Slaughter</w:t>
      </w:r>
      <w:r w:rsidRPr="00090042">
        <w:rPr>
          <w:rFonts w:ascii="Times New Roman" w:hAnsi="Times New Roman" w:cs="Times New Roman"/>
          <w:b/>
          <w:bCs/>
          <w:i/>
          <w:iCs/>
          <w:szCs w:val="24"/>
        </w:rPr>
        <w:t>. The motion passed unanimously.</w:t>
      </w:r>
    </w:p>
    <w:p w14:paraId="275531D5" w14:textId="77777777" w:rsidR="00AD7773" w:rsidRDefault="00AD7773" w:rsidP="001B201A">
      <w:pPr>
        <w:jc w:val="left"/>
        <w:rPr>
          <w:rFonts w:ascii="Times New Roman" w:hAnsi="Times New Roman" w:cs="Times New Roman"/>
          <w:bCs/>
          <w:iCs/>
          <w:szCs w:val="24"/>
        </w:rPr>
      </w:pPr>
    </w:p>
    <w:p w14:paraId="1BD25959" w14:textId="5F99733C" w:rsidR="00BD6775" w:rsidRPr="00BD6775" w:rsidRDefault="00AD7773" w:rsidP="00BD6775">
      <w:pPr>
        <w:jc w:val="left"/>
        <w:rPr>
          <w:rFonts w:ascii="Times New Roman" w:hAnsi="Times New Roman" w:cs="Times New Roman"/>
          <w:bCs/>
          <w:iCs/>
          <w:szCs w:val="24"/>
        </w:rPr>
      </w:pPr>
      <w:r w:rsidRPr="00AD7773">
        <w:rPr>
          <w:rFonts w:ascii="Times New Roman" w:hAnsi="Times New Roman" w:cs="Times New Roman"/>
          <w:bCs/>
          <w:iCs/>
          <w:szCs w:val="24"/>
        </w:rPr>
        <w:t xml:space="preserve">Ms. </w:t>
      </w:r>
      <w:r w:rsidR="00BD6775">
        <w:rPr>
          <w:rFonts w:ascii="Times New Roman" w:hAnsi="Times New Roman" w:cs="Times New Roman"/>
          <w:bCs/>
          <w:iCs/>
          <w:szCs w:val="24"/>
        </w:rPr>
        <w:t>Ojo</w:t>
      </w:r>
      <w:r w:rsidRPr="00AD7773">
        <w:rPr>
          <w:rFonts w:ascii="Times New Roman" w:hAnsi="Times New Roman" w:cs="Times New Roman"/>
          <w:bCs/>
          <w:iCs/>
          <w:szCs w:val="24"/>
        </w:rPr>
        <w:t xml:space="preserve"> presented for </w:t>
      </w:r>
      <w:r w:rsidR="00630FDA" w:rsidRPr="00630FDA">
        <w:rPr>
          <w:rFonts w:ascii="Times New Roman" w:hAnsi="Times New Roman" w:cs="Times New Roman"/>
          <w:bCs/>
          <w:iCs/>
          <w:szCs w:val="24"/>
        </w:rPr>
        <w:t xml:space="preserve">Consideration and approval to enter into an agreement with </w:t>
      </w:r>
      <w:proofErr w:type="spellStart"/>
      <w:r w:rsidR="00630FDA" w:rsidRPr="00630FDA">
        <w:rPr>
          <w:rFonts w:ascii="Times New Roman" w:hAnsi="Times New Roman" w:cs="Times New Roman"/>
          <w:bCs/>
          <w:iCs/>
          <w:szCs w:val="24"/>
        </w:rPr>
        <w:t>Unifirst</w:t>
      </w:r>
      <w:proofErr w:type="spellEnd"/>
      <w:r w:rsidR="00630FDA" w:rsidRPr="00630FDA">
        <w:rPr>
          <w:rFonts w:ascii="Times New Roman" w:hAnsi="Times New Roman" w:cs="Times New Roman"/>
          <w:bCs/>
          <w:iCs/>
          <w:szCs w:val="24"/>
        </w:rPr>
        <w:t xml:space="preserve"> to provide Public Works uniforms rental, cleaning and delivery for $3,805.</w:t>
      </w:r>
      <w:r w:rsidR="00630FDA">
        <w:rPr>
          <w:rFonts w:ascii="Times New Roman" w:hAnsi="Times New Roman" w:cs="Times New Roman"/>
          <w:bCs/>
          <w:iCs/>
          <w:szCs w:val="24"/>
        </w:rPr>
        <w:t>88 annually or $73.19 per week</w:t>
      </w:r>
      <w:r>
        <w:rPr>
          <w:rFonts w:ascii="Times New Roman" w:hAnsi="Times New Roman" w:cs="Times New Roman"/>
          <w:bCs/>
          <w:iCs/>
          <w:szCs w:val="24"/>
        </w:rPr>
        <w:t>.</w:t>
      </w:r>
      <w:r w:rsidR="00407FA4">
        <w:rPr>
          <w:rFonts w:ascii="Times New Roman" w:hAnsi="Times New Roman" w:cs="Times New Roman"/>
          <w:bCs/>
          <w:iCs/>
          <w:szCs w:val="24"/>
        </w:rPr>
        <w:t xml:space="preserve"> </w:t>
      </w:r>
      <w:r w:rsidR="00BD6775" w:rsidRPr="00BD6775">
        <w:rPr>
          <w:rFonts w:ascii="Times New Roman" w:hAnsi="Times New Roman" w:cs="Times New Roman"/>
          <w:bCs/>
          <w:iCs/>
          <w:szCs w:val="24"/>
        </w:rPr>
        <w:t>The discussion around the proposal focused on why the borough should move forward with uniforms and whether the cost was justified. Supporters of the agreement said it would give Public Works a stronger sense of pride, improve professionalism, and provide better safety and visibility for staff, especially because they often work outdoors and in public-facing situations. It was noted that the uniforms would also help ensure the workers had appropriate PPE and a cleaner, more consistent appearance, rather than coming to wor</w:t>
      </w:r>
      <w:r w:rsidR="00BD6775">
        <w:rPr>
          <w:rFonts w:ascii="Times New Roman" w:hAnsi="Times New Roman" w:cs="Times New Roman"/>
          <w:bCs/>
          <w:iCs/>
          <w:szCs w:val="24"/>
        </w:rPr>
        <w:t xml:space="preserve">k in worn jeans and shirts. It was </w:t>
      </w:r>
      <w:r w:rsidR="00BD6775" w:rsidRPr="00BD6775">
        <w:rPr>
          <w:rFonts w:ascii="Times New Roman" w:hAnsi="Times New Roman" w:cs="Times New Roman"/>
          <w:bCs/>
          <w:iCs/>
          <w:szCs w:val="24"/>
        </w:rPr>
        <w:t>emphasized that the department members are working hard for the community and deserve to be represented well while doing that work, and that the borough had the money available for the expense.</w:t>
      </w:r>
    </w:p>
    <w:p w14:paraId="6FBA7848" w14:textId="77777777" w:rsidR="00BD6775" w:rsidRPr="00BD6775" w:rsidRDefault="00BD6775" w:rsidP="00BD6775">
      <w:pPr>
        <w:jc w:val="left"/>
        <w:rPr>
          <w:rFonts w:ascii="Times New Roman" w:hAnsi="Times New Roman" w:cs="Times New Roman"/>
          <w:bCs/>
          <w:iCs/>
          <w:szCs w:val="24"/>
        </w:rPr>
      </w:pPr>
    </w:p>
    <w:p w14:paraId="4E09A928" w14:textId="4393C7A1" w:rsidR="00AD7773" w:rsidRDefault="00BD6775" w:rsidP="00BD6775">
      <w:pPr>
        <w:jc w:val="left"/>
        <w:rPr>
          <w:rFonts w:ascii="Times New Roman" w:hAnsi="Times New Roman" w:cs="Times New Roman"/>
          <w:bCs/>
          <w:iCs/>
          <w:szCs w:val="24"/>
        </w:rPr>
      </w:pPr>
      <w:r w:rsidRPr="00BD6775">
        <w:rPr>
          <w:rFonts w:ascii="Times New Roman" w:hAnsi="Times New Roman" w:cs="Times New Roman"/>
          <w:bCs/>
          <w:iCs/>
          <w:szCs w:val="24"/>
        </w:rPr>
        <w:t>The main rebuttal centered on whether the proposal should move forward before a side letter or contract</w:t>
      </w:r>
      <w:r>
        <w:rPr>
          <w:rFonts w:ascii="Times New Roman" w:hAnsi="Times New Roman" w:cs="Times New Roman"/>
          <w:bCs/>
          <w:iCs/>
          <w:szCs w:val="24"/>
        </w:rPr>
        <w:t xml:space="preserve"> change was in place. Segina </w:t>
      </w:r>
      <w:r w:rsidRPr="00BD6775">
        <w:rPr>
          <w:rFonts w:ascii="Times New Roman" w:hAnsi="Times New Roman" w:cs="Times New Roman"/>
          <w:bCs/>
          <w:iCs/>
          <w:szCs w:val="24"/>
        </w:rPr>
        <w:t xml:space="preserve">raised concern that the current union agreement still included a clothing allowance, and said the borough could end up paying both the allowance and the uniform program unless the union agreed to remove the allowance through a side letter. </w:t>
      </w:r>
      <w:r>
        <w:rPr>
          <w:rFonts w:ascii="Times New Roman" w:hAnsi="Times New Roman" w:cs="Times New Roman"/>
          <w:bCs/>
          <w:iCs/>
          <w:szCs w:val="24"/>
        </w:rPr>
        <w:t>It was</w:t>
      </w:r>
      <w:r w:rsidRPr="00BD6775">
        <w:rPr>
          <w:rFonts w:ascii="Times New Roman" w:hAnsi="Times New Roman" w:cs="Times New Roman"/>
          <w:bCs/>
          <w:iCs/>
          <w:szCs w:val="24"/>
        </w:rPr>
        <w:t xml:space="preserve"> clarified that the clothing allowance had been intended to cover work clothes such as jeans, shirts, and boots, and noted that the borough would otherwise be paying for both the allowance and the uniform rental at the same time. In response, it was suggested that the motion could still be approved but made contingent on the side letter or contract change being completed first. The language in the agenda item was also reviewed, and it was said to be sufficient for a motion. Council then moved to approve the agreement, with the understanding that the borough would still need to work out the labor side letter and finalize the contract language before implementation.</w:t>
      </w:r>
    </w:p>
    <w:p w14:paraId="1751A833" w14:textId="77777777" w:rsidR="00AD7773" w:rsidRDefault="00AD7773" w:rsidP="001B201A">
      <w:pPr>
        <w:jc w:val="left"/>
        <w:rPr>
          <w:rFonts w:ascii="Times New Roman" w:hAnsi="Times New Roman" w:cs="Times New Roman"/>
          <w:bCs/>
          <w:iCs/>
          <w:szCs w:val="24"/>
        </w:rPr>
      </w:pPr>
    </w:p>
    <w:p w14:paraId="74BCC563" w14:textId="120C781D" w:rsidR="00AD7773" w:rsidRDefault="00AD7773" w:rsidP="00AD7773">
      <w:pPr>
        <w:jc w:val="left"/>
        <w:rPr>
          <w:rFonts w:ascii="Times New Roman" w:hAnsi="Times New Roman" w:cs="Times New Roman"/>
          <w:b/>
          <w:bCs/>
          <w:i/>
          <w:iCs/>
          <w:szCs w:val="24"/>
        </w:rPr>
      </w:pPr>
      <w:r w:rsidRPr="00090042">
        <w:rPr>
          <w:rFonts w:ascii="Times New Roman" w:hAnsi="Times New Roman" w:cs="Times New Roman"/>
          <w:b/>
          <w:bCs/>
          <w:i/>
          <w:iCs/>
          <w:szCs w:val="24"/>
        </w:rPr>
        <w:t>The motion to app</w:t>
      </w:r>
      <w:r>
        <w:rPr>
          <w:rFonts w:ascii="Times New Roman" w:hAnsi="Times New Roman" w:cs="Times New Roman"/>
          <w:b/>
          <w:bCs/>
          <w:i/>
          <w:iCs/>
          <w:szCs w:val="24"/>
        </w:rPr>
        <w:t xml:space="preserve">rove </w:t>
      </w:r>
      <w:r w:rsidR="00BD6775">
        <w:rPr>
          <w:rFonts w:ascii="Times New Roman" w:hAnsi="Times New Roman" w:cs="Times New Roman"/>
          <w:b/>
          <w:bCs/>
          <w:i/>
          <w:iCs/>
          <w:szCs w:val="24"/>
        </w:rPr>
        <w:t xml:space="preserve">contingent on the change of the side contract </w:t>
      </w:r>
      <w:r>
        <w:rPr>
          <w:rFonts w:ascii="Times New Roman" w:hAnsi="Times New Roman" w:cs="Times New Roman"/>
          <w:b/>
          <w:bCs/>
          <w:i/>
          <w:iCs/>
          <w:szCs w:val="24"/>
        </w:rPr>
        <w:t>was made by</w:t>
      </w:r>
      <w:r w:rsidR="00BD6775">
        <w:rPr>
          <w:rFonts w:ascii="Times New Roman" w:hAnsi="Times New Roman" w:cs="Times New Roman"/>
          <w:b/>
          <w:bCs/>
          <w:i/>
          <w:iCs/>
          <w:szCs w:val="24"/>
        </w:rPr>
        <w:t xml:space="preserve"> Mr. Segina and seconded by Mr. Johnson</w:t>
      </w:r>
      <w:r w:rsidRPr="00090042">
        <w:rPr>
          <w:rFonts w:ascii="Times New Roman" w:hAnsi="Times New Roman" w:cs="Times New Roman"/>
          <w:b/>
          <w:bCs/>
          <w:i/>
          <w:iCs/>
          <w:szCs w:val="24"/>
        </w:rPr>
        <w:t>. The motion passed unanimously.</w:t>
      </w:r>
    </w:p>
    <w:p w14:paraId="212011B2" w14:textId="77777777" w:rsidR="00630FDA" w:rsidRDefault="00630FDA" w:rsidP="00AD7773">
      <w:pPr>
        <w:jc w:val="left"/>
        <w:rPr>
          <w:rFonts w:ascii="Times New Roman" w:hAnsi="Times New Roman" w:cs="Times New Roman"/>
          <w:b/>
          <w:bCs/>
          <w:i/>
          <w:iCs/>
          <w:szCs w:val="24"/>
        </w:rPr>
      </w:pPr>
    </w:p>
    <w:p w14:paraId="0FB0485A" w14:textId="2DAADFFE" w:rsidR="00630FDA" w:rsidRDefault="00630FDA" w:rsidP="00630FDA">
      <w:pPr>
        <w:jc w:val="left"/>
        <w:rPr>
          <w:rFonts w:ascii="Times New Roman" w:hAnsi="Times New Roman" w:cs="Times New Roman"/>
          <w:bCs/>
          <w:iCs/>
          <w:szCs w:val="24"/>
        </w:rPr>
      </w:pPr>
      <w:r w:rsidRPr="00AD7773">
        <w:rPr>
          <w:rFonts w:ascii="Times New Roman" w:hAnsi="Times New Roman" w:cs="Times New Roman"/>
          <w:bCs/>
          <w:iCs/>
          <w:szCs w:val="24"/>
        </w:rPr>
        <w:t xml:space="preserve">Ms. </w:t>
      </w:r>
      <w:r>
        <w:rPr>
          <w:rFonts w:ascii="Times New Roman" w:hAnsi="Times New Roman" w:cs="Times New Roman"/>
          <w:bCs/>
          <w:iCs/>
          <w:szCs w:val="24"/>
        </w:rPr>
        <w:t>House</w:t>
      </w:r>
      <w:r w:rsidRPr="00AD7773">
        <w:rPr>
          <w:rFonts w:ascii="Times New Roman" w:hAnsi="Times New Roman" w:cs="Times New Roman"/>
          <w:bCs/>
          <w:iCs/>
          <w:szCs w:val="24"/>
        </w:rPr>
        <w:t xml:space="preserve"> presented for </w:t>
      </w:r>
      <w:r w:rsidRPr="00630FDA">
        <w:rPr>
          <w:rFonts w:ascii="Times New Roman" w:hAnsi="Times New Roman" w:cs="Times New Roman"/>
          <w:bCs/>
          <w:iCs/>
          <w:szCs w:val="24"/>
        </w:rPr>
        <w:t xml:space="preserve">Consideration and approval of R-2026-33, a handicapped parking space for Joanne </w:t>
      </w:r>
      <w:proofErr w:type="spellStart"/>
      <w:r w:rsidRPr="00630FDA">
        <w:rPr>
          <w:rFonts w:ascii="Times New Roman" w:hAnsi="Times New Roman" w:cs="Times New Roman"/>
          <w:bCs/>
          <w:iCs/>
          <w:szCs w:val="24"/>
        </w:rPr>
        <w:t>Tilman</w:t>
      </w:r>
      <w:proofErr w:type="spellEnd"/>
      <w:r w:rsidRPr="00630FDA">
        <w:rPr>
          <w:rFonts w:ascii="Times New Roman" w:hAnsi="Times New Roman" w:cs="Times New Roman"/>
          <w:bCs/>
          <w:iCs/>
          <w:szCs w:val="24"/>
        </w:rPr>
        <w:t>, located at 406 Reading Street, Steelton, PA 17113</w:t>
      </w:r>
      <w:r w:rsidR="00407FA4">
        <w:rPr>
          <w:rFonts w:ascii="Times New Roman" w:hAnsi="Times New Roman" w:cs="Times New Roman"/>
          <w:bCs/>
          <w:iCs/>
          <w:szCs w:val="24"/>
        </w:rPr>
        <w:t>.</w:t>
      </w:r>
    </w:p>
    <w:p w14:paraId="03960783" w14:textId="77777777" w:rsidR="00407FA4" w:rsidRDefault="00407FA4" w:rsidP="00630FDA">
      <w:pPr>
        <w:jc w:val="left"/>
        <w:rPr>
          <w:rFonts w:ascii="Times New Roman" w:hAnsi="Times New Roman" w:cs="Times New Roman"/>
          <w:bCs/>
          <w:iCs/>
          <w:szCs w:val="24"/>
        </w:rPr>
      </w:pPr>
    </w:p>
    <w:p w14:paraId="78D44D3A" w14:textId="036C25A1" w:rsidR="00630FDA" w:rsidRPr="00D26768" w:rsidRDefault="00630FDA" w:rsidP="00630FDA">
      <w:pPr>
        <w:jc w:val="left"/>
        <w:rPr>
          <w:rFonts w:ascii="Times New Roman" w:hAnsi="Times New Roman" w:cs="Times New Roman"/>
          <w:b/>
          <w:bCs/>
          <w:i/>
          <w:iCs/>
          <w:szCs w:val="24"/>
        </w:rPr>
      </w:pPr>
      <w:r w:rsidRPr="00090042">
        <w:rPr>
          <w:rFonts w:ascii="Times New Roman" w:hAnsi="Times New Roman" w:cs="Times New Roman"/>
          <w:b/>
          <w:bCs/>
          <w:i/>
          <w:iCs/>
          <w:szCs w:val="24"/>
        </w:rPr>
        <w:t>The motion to app</w:t>
      </w:r>
      <w:r>
        <w:rPr>
          <w:rFonts w:ascii="Times New Roman" w:hAnsi="Times New Roman" w:cs="Times New Roman"/>
          <w:b/>
          <w:bCs/>
          <w:i/>
          <w:iCs/>
          <w:szCs w:val="24"/>
        </w:rPr>
        <w:t>rove was made by</w:t>
      </w:r>
      <w:r w:rsidR="00BD6775">
        <w:rPr>
          <w:rFonts w:ascii="Times New Roman" w:hAnsi="Times New Roman" w:cs="Times New Roman"/>
          <w:b/>
          <w:bCs/>
          <w:i/>
          <w:iCs/>
          <w:szCs w:val="24"/>
        </w:rPr>
        <w:t xml:space="preserve"> Mr. Segina and seconded by Mr. Johnson</w:t>
      </w:r>
      <w:r w:rsidRPr="00090042">
        <w:rPr>
          <w:rFonts w:ascii="Times New Roman" w:hAnsi="Times New Roman" w:cs="Times New Roman"/>
          <w:b/>
          <w:bCs/>
          <w:i/>
          <w:iCs/>
          <w:szCs w:val="24"/>
        </w:rPr>
        <w:t>. The motion passed unanimously.</w:t>
      </w:r>
    </w:p>
    <w:p w14:paraId="6653AF4E" w14:textId="77777777" w:rsidR="00630FDA" w:rsidRDefault="00630FDA" w:rsidP="00AD7773">
      <w:pPr>
        <w:jc w:val="left"/>
        <w:rPr>
          <w:rFonts w:ascii="Times New Roman" w:hAnsi="Times New Roman" w:cs="Times New Roman"/>
          <w:b/>
          <w:bCs/>
          <w:i/>
          <w:iCs/>
          <w:szCs w:val="24"/>
        </w:rPr>
      </w:pPr>
    </w:p>
    <w:p w14:paraId="71F396DA" w14:textId="760BBF93" w:rsidR="00630FDA" w:rsidRDefault="00630FDA" w:rsidP="00630FDA">
      <w:pPr>
        <w:jc w:val="left"/>
        <w:rPr>
          <w:rFonts w:ascii="Times New Roman" w:hAnsi="Times New Roman" w:cs="Times New Roman"/>
          <w:bCs/>
          <w:iCs/>
          <w:szCs w:val="24"/>
        </w:rPr>
      </w:pPr>
      <w:r w:rsidRPr="00AD7773">
        <w:rPr>
          <w:rFonts w:ascii="Times New Roman" w:hAnsi="Times New Roman" w:cs="Times New Roman"/>
          <w:bCs/>
          <w:iCs/>
          <w:szCs w:val="24"/>
        </w:rPr>
        <w:t xml:space="preserve">Ms. </w:t>
      </w:r>
      <w:r>
        <w:rPr>
          <w:rFonts w:ascii="Times New Roman" w:hAnsi="Times New Roman" w:cs="Times New Roman"/>
          <w:bCs/>
          <w:iCs/>
          <w:szCs w:val="24"/>
        </w:rPr>
        <w:t>House</w:t>
      </w:r>
      <w:r w:rsidRPr="00AD7773">
        <w:rPr>
          <w:rFonts w:ascii="Times New Roman" w:hAnsi="Times New Roman" w:cs="Times New Roman"/>
          <w:bCs/>
          <w:iCs/>
          <w:szCs w:val="24"/>
        </w:rPr>
        <w:t xml:space="preserve"> presented for </w:t>
      </w:r>
      <w:r w:rsidRPr="00630FDA">
        <w:rPr>
          <w:rFonts w:ascii="Times New Roman" w:hAnsi="Times New Roman" w:cs="Times New Roman"/>
          <w:bCs/>
          <w:iCs/>
          <w:szCs w:val="24"/>
        </w:rPr>
        <w:t xml:space="preserve">Consideration and approval of the sewer easement agreement for the </w:t>
      </w:r>
      <w:proofErr w:type="spellStart"/>
      <w:r w:rsidRPr="00630FDA">
        <w:rPr>
          <w:rFonts w:ascii="Times New Roman" w:hAnsi="Times New Roman" w:cs="Times New Roman"/>
          <w:bCs/>
          <w:iCs/>
          <w:szCs w:val="24"/>
        </w:rPr>
        <w:t>Trewick</w:t>
      </w:r>
      <w:proofErr w:type="spellEnd"/>
      <w:r w:rsidRPr="00630FDA">
        <w:rPr>
          <w:rFonts w:ascii="Times New Roman" w:hAnsi="Times New Roman" w:cs="Times New Roman"/>
          <w:bCs/>
          <w:iCs/>
          <w:szCs w:val="24"/>
        </w:rPr>
        <w:t xml:space="preserve"> Force Main Project for no additional consideration with Dana Ward, Parcel I.D</w:t>
      </w:r>
      <w:proofErr w:type="gramStart"/>
      <w:r w:rsidRPr="00630FDA">
        <w:rPr>
          <w:rFonts w:ascii="Times New Roman" w:hAnsi="Times New Roman" w:cs="Times New Roman"/>
          <w:bCs/>
          <w:iCs/>
          <w:szCs w:val="24"/>
        </w:rPr>
        <w:t>.#</w:t>
      </w:r>
      <w:proofErr w:type="gramEnd"/>
      <w:r w:rsidRPr="00630FDA">
        <w:rPr>
          <w:rFonts w:ascii="Times New Roman" w:hAnsi="Times New Roman" w:cs="Times New Roman"/>
          <w:bCs/>
          <w:iCs/>
          <w:szCs w:val="24"/>
        </w:rPr>
        <w:t xml:space="preserve"> 60-018-053.</w:t>
      </w:r>
    </w:p>
    <w:p w14:paraId="3BC17086" w14:textId="77777777" w:rsidR="00630FDA" w:rsidRDefault="00630FDA" w:rsidP="00630FDA">
      <w:pPr>
        <w:jc w:val="left"/>
        <w:rPr>
          <w:rFonts w:ascii="Times New Roman" w:hAnsi="Times New Roman" w:cs="Times New Roman"/>
          <w:bCs/>
          <w:iCs/>
          <w:szCs w:val="24"/>
        </w:rPr>
      </w:pPr>
    </w:p>
    <w:p w14:paraId="28EF2AC0" w14:textId="070C0C57" w:rsidR="00630FDA" w:rsidRPr="00D26768" w:rsidRDefault="00630FDA" w:rsidP="00630FDA">
      <w:pPr>
        <w:jc w:val="left"/>
        <w:rPr>
          <w:rFonts w:ascii="Times New Roman" w:hAnsi="Times New Roman" w:cs="Times New Roman"/>
          <w:b/>
          <w:bCs/>
          <w:i/>
          <w:iCs/>
          <w:szCs w:val="24"/>
        </w:rPr>
      </w:pPr>
      <w:r w:rsidRPr="00090042">
        <w:rPr>
          <w:rFonts w:ascii="Times New Roman" w:hAnsi="Times New Roman" w:cs="Times New Roman"/>
          <w:b/>
          <w:bCs/>
          <w:i/>
          <w:iCs/>
          <w:szCs w:val="24"/>
        </w:rPr>
        <w:t>The motion to app</w:t>
      </w:r>
      <w:r>
        <w:rPr>
          <w:rFonts w:ascii="Times New Roman" w:hAnsi="Times New Roman" w:cs="Times New Roman"/>
          <w:b/>
          <w:bCs/>
          <w:i/>
          <w:iCs/>
          <w:szCs w:val="24"/>
        </w:rPr>
        <w:t>rove was made by</w:t>
      </w:r>
      <w:r w:rsidR="00BD6775">
        <w:rPr>
          <w:rFonts w:ascii="Times New Roman" w:hAnsi="Times New Roman" w:cs="Times New Roman"/>
          <w:b/>
          <w:bCs/>
          <w:i/>
          <w:iCs/>
          <w:szCs w:val="24"/>
        </w:rPr>
        <w:t xml:space="preserve"> Mr. Segina and seconded by Mr. Johnson</w:t>
      </w:r>
      <w:r w:rsidRPr="00090042">
        <w:rPr>
          <w:rFonts w:ascii="Times New Roman" w:hAnsi="Times New Roman" w:cs="Times New Roman"/>
          <w:b/>
          <w:bCs/>
          <w:i/>
          <w:iCs/>
          <w:szCs w:val="24"/>
        </w:rPr>
        <w:t>. The motion passed unanimously.</w:t>
      </w:r>
    </w:p>
    <w:p w14:paraId="03A3B48B" w14:textId="77777777" w:rsidR="00630FDA" w:rsidRDefault="00630FDA" w:rsidP="00AD7773">
      <w:pPr>
        <w:jc w:val="left"/>
        <w:rPr>
          <w:rFonts w:ascii="Times New Roman" w:hAnsi="Times New Roman" w:cs="Times New Roman"/>
          <w:b/>
          <w:bCs/>
          <w:i/>
          <w:iCs/>
          <w:szCs w:val="24"/>
        </w:rPr>
      </w:pPr>
    </w:p>
    <w:p w14:paraId="0BE6C823" w14:textId="71E5099A" w:rsidR="00630FDA" w:rsidRDefault="00630FDA" w:rsidP="00630FDA">
      <w:pPr>
        <w:jc w:val="left"/>
        <w:rPr>
          <w:rFonts w:ascii="Times New Roman" w:hAnsi="Times New Roman" w:cs="Times New Roman"/>
          <w:bCs/>
          <w:iCs/>
          <w:szCs w:val="24"/>
        </w:rPr>
      </w:pPr>
      <w:r w:rsidRPr="00AD7773">
        <w:rPr>
          <w:rFonts w:ascii="Times New Roman" w:hAnsi="Times New Roman" w:cs="Times New Roman"/>
          <w:bCs/>
          <w:iCs/>
          <w:szCs w:val="24"/>
        </w:rPr>
        <w:t xml:space="preserve">Ms. </w:t>
      </w:r>
      <w:r>
        <w:rPr>
          <w:rFonts w:ascii="Times New Roman" w:hAnsi="Times New Roman" w:cs="Times New Roman"/>
          <w:bCs/>
          <w:iCs/>
          <w:szCs w:val="24"/>
        </w:rPr>
        <w:t>House</w:t>
      </w:r>
      <w:r w:rsidRPr="00AD7773">
        <w:rPr>
          <w:rFonts w:ascii="Times New Roman" w:hAnsi="Times New Roman" w:cs="Times New Roman"/>
          <w:bCs/>
          <w:iCs/>
          <w:szCs w:val="24"/>
        </w:rPr>
        <w:t xml:space="preserve"> presented for </w:t>
      </w:r>
      <w:r w:rsidRPr="00630FDA">
        <w:rPr>
          <w:rFonts w:ascii="Times New Roman" w:hAnsi="Times New Roman" w:cs="Times New Roman"/>
          <w:bCs/>
          <w:iCs/>
          <w:szCs w:val="24"/>
        </w:rPr>
        <w:t>Consideration and approval of the Steelton Volunteer Fire Department’s Driver List.</w:t>
      </w:r>
    </w:p>
    <w:p w14:paraId="7AAE5D6A" w14:textId="77777777" w:rsidR="00630FDA" w:rsidRDefault="00630FDA" w:rsidP="00630FDA">
      <w:pPr>
        <w:jc w:val="left"/>
        <w:rPr>
          <w:rFonts w:ascii="Times New Roman" w:hAnsi="Times New Roman" w:cs="Times New Roman"/>
          <w:bCs/>
          <w:iCs/>
          <w:szCs w:val="24"/>
        </w:rPr>
      </w:pPr>
    </w:p>
    <w:p w14:paraId="2F9899D1" w14:textId="6E7AB3A8" w:rsidR="00630FDA" w:rsidRPr="00D26768" w:rsidRDefault="00630FDA" w:rsidP="00630FDA">
      <w:pPr>
        <w:jc w:val="left"/>
        <w:rPr>
          <w:rFonts w:ascii="Times New Roman" w:hAnsi="Times New Roman" w:cs="Times New Roman"/>
          <w:b/>
          <w:bCs/>
          <w:i/>
          <w:iCs/>
          <w:szCs w:val="24"/>
        </w:rPr>
      </w:pPr>
      <w:r w:rsidRPr="00090042">
        <w:rPr>
          <w:rFonts w:ascii="Times New Roman" w:hAnsi="Times New Roman" w:cs="Times New Roman"/>
          <w:b/>
          <w:bCs/>
          <w:i/>
          <w:iCs/>
          <w:szCs w:val="24"/>
        </w:rPr>
        <w:t>The motion to app</w:t>
      </w:r>
      <w:r>
        <w:rPr>
          <w:rFonts w:ascii="Times New Roman" w:hAnsi="Times New Roman" w:cs="Times New Roman"/>
          <w:b/>
          <w:bCs/>
          <w:i/>
          <w:iCs/>
          <w:szCs w:val="24"/>
        </w:rPr>
        <w:t>rove was made by</w:t>
      </w:r>
      <w:r w:rsidR="00BD6775">
        <w:rPr>
          <w:rFonts w:ascii="Times New Roman" w:hAnsi="Times New Roman" w:cs="Times New Roman"/>
          <w:b/>
          <w:bCs/>
          <w:i/>
          <w:iCs/>
          <w:szCs w:val="24"/>
        </w:rPr>
        <w:t xml:space="preserve"> Mr. Segina and seconded by Mr. Johnson</w:t>
      </w:r>
      <w:r w:rsidRPr="00090042">
        <w:rPr>
          <w:rFonts w:ascii="Times New Roman" w:hAnsi="Times New Roman" w:cs="Times New Roman"/>
          <w:b/>
          <w:bCs/>
          <w:i/>
          <w:iCs/>
          <w:szCs w:val="24"/>
        </w:rPr>
        <w:t>. The motion passed unanimously.</w:t>
      </w:r>
    </w:p>
    <w:p w14:paraId="7A47BD78" w14:textId="77777777" w:rsidR="00630FDA" w:rsidRDefault="00630FDA" w:rsidP="00AD7773">
      <w:pPr>
        <w:jc w:val="left"/>
        <w:rPr>
          <w:rFonts w:ascii="Times New Roman" w:hAnsi="Times New Roman" w:cs="Times New Roman"/>
          <w:b/>
          <w:bCs/>
          <w:i/>
          <w:iCs/>
          <w:szCs w:val="24"/>
        </w:rPr>
      </w:pPr>
    </w:p>
    <w:p w14:paraId="4E83F58B" w14:textId="0EF177A0" w:rsidR="00630FDA" w:rsidRDefault="00630FDA" w:rsidP="00630FDA">
      <w:pPr>
        <w:jc w:val="left"/>
        <w:rPr>
          <w:rFonts w:ascii="Times New Roman" w:hAnsi="Times New Roman" w:cs="Times New Roman"/>
          <w:bCs/>
          <w:iCs/>
          <w:szCs w:val="24"/>
        </w:rPr>
      </w:pPr>
      <w:r w:rsidRPr="00AD7773">
        <w:rPr>
          <w:rFonts w:ascii="Times New Roman" w:hAnsi="Times New Roman" w:cs="Times New Roman"/>
          <w:bCs/>
          <w:iCs/>
          <w:szCs w:val="24"/>
        </w:rPr>
        <w:t xml:space="preserve">Ms. </w:t>
      </w:r>
      <w:r>
        <w:rPr>
          <w:rFonts w:ascii="Times New Roman" w:hAnsi="Times New Roman" w:cs="Times New Roman"/>
          <w:bCs/>
          <w:iCs/>
          <w:szCs w:val="24"/>
        </w:rPr>
        <w:t>House</w:t>
      </w:r>
      <w:r w:rsidRPr="00AD7773">
        <w:rPr>
          <w:rFonts w:ascii="Times New Roman" w:hAnsi="Times New Roman" w:cs="Times New Roman"/>
          <w:bCs/>
          <w:iCs/>
          <w:szCs w:val="24"/>
        </w:rPr>
        <w:t xml:space="preserve"> presented for </w:t>
      </w:r>
      <w:r w:rsidRPr="00630FDA">
        <w:rPr>
          <w:rFonts w:ascii="Times New Roman" w:hAnsi="Times New Roman" w:cs="Times New Roman"/>
          <w:bCs/>
          <w:iCs/>
          <w:szCs w:val="24"/>
        </w:rPr>
        <w:t>First Reading:  Consideration of an Ordinance amending sections of the Steelton Borough Zoning Ordinance to define and add specific requirements for Data Centers.</w:t>
      </w:r>
    </w:p>
    <w:p w14:paraId="6086E77A" w14:textId="77777777" w:rsidR="00630FDA" w:rsidRDefault="00630FDA" w:rsidP="00630FDA">
      <w:pPr>
        <w:jc w:val="left"/>
        <w:rPr>
          <w:rFonts w:ascii="Times New Roman" w:hAnsi="Times New Roman" w:cs="Times New Roman"/>
          <w:bCs/>
          <w:iCs/>
          <w:szCs w:val="24"/>
        </w:rPr>
      </w:pPr>
    </w:p>
    <w:p w14:paraId="376FB2DC" w14:textId="584A3A98" w:rsidR="00630FDA" w:rsidRPr="00D26768" w:rsidRDefault="00630FDA" w:rsidP="00630FDA">
      <w:pPr>
        <w:jc w:val="left"/>
        <w:rPr>
          <w:rFonts w:ascii="Times New Roman" w:hAnsi="Times New Roman" w:cs="Times New Roman"/>
          <w:b/>
          <w:bCs/>
          <w:i/>
          <w:iCs/>
          <w:szCs w:val="24"/>
        </w:rPr>
      </w:pPr>
      <w:r w:rsidRPr="00090042">
        <w:rPr>
          <w:rFonts w:ascii="Times New Roman" w:hAnsi="Times New Roman" w:cs="Times New Roman"/>
          <w:b/>
          <w:bCs/>
          <w:i/>
          <w:iCs/>
          <w:szCs w:val="24"/>
        </w:rPr>
        <w:t>The motion to app</w:t>
      </w:r>
      <w:r w:rsidR="00BD6775">
        <w:rPr>
          <w:rFonts w:ascii="Times New Roman" w:hAnsi="Times New Roman" w:cs="Times New Roman"/>
          <w:b/>
          <w:bCs/>
          <w:i/>
          <w:iCs/>
          <w:szCs w:val="24"/>
        </w:rPr>
        <w:t>rove was made by Ms. Jenkins and seconded by Mr. Segina</w:t>
      </w:r>
      <w:r w:rsidRPr="00090042">
        <w:rPr>
          <w:rFonts w:ascii="Times New Roman" w:hAnsi="Times New Roman" w:cs="Times New Roman"/>
          <w:b/>
          <w:bCs/>
          <w:i/>
          <w:iCs/>
          <w:szCs w:val="24"/>
        </w:rPr>
        <w:t>. The motion passed unanimously.</w:t>
      </w:r>
    </w:p>
    <w:p w14:paraId="0C51BC1F" w14:textId="77777777" w:rsidR="00630FDA" w:rsidRDefault="00630FDA" w:rsidP="00AD7773">
      <w:pPr>
        <w:jc w:val="left"/>
        <w:rPr>
          <w:rFonts w:ascii="Times New Roman" w:hAnsi="Times New Roman" w:cs="Times New Roman"/>
          <w:b/>
          <w:bCs/>
          <w:i/>
          <w:iCs/>
          <w:szCs w:val="24"/>
        </w:rPr>
      </w:pPr>
    </w:p>
    <w:p w14:paraId="533B91CF" w14:textId="6E0C6B44" w:rsidR="00630FDA" w:rsidRDefault="00630FDA" w:rsidP="00630FDA">
      <w:pPr>
        <w:jc w:val="left"/>
        <w:rPr>
          <w:rFonts w:ascii="Times New Roman" w:hAnsi="Times New Roman" w:cs="Times New Roman"/>
          <w:bCs/>
          <w:iCs/>
          <w:szCs w:val="24"/>
        </w:rPr>
      </w:pPr>
      <w:r w:rsidRPr="00AD7773">
        <w:rPr>
          <w:rFonts w:ascii="Times New Roman" w:hAnsi="Times New Roman" w:cs="Times New Roman"/>
          <w:bCs/>
          <w:iCs/>
          <w:szCs w:val="24"/>
        </w:rPr>
        <w:t xml:space="preserve">Ms. </w:t>
      </w:r>
      <w:r>
        <w:rPr>
          <w:rFonts w:ascii="Times New Roman" w:hAnsi="Times New Roman" w:cs="Times New Roman"/>
          <w:bCs/>
          <w:iCs/>
          <w:szCs w:val="24"/>
        </w:rPr>
        <w:t>House</w:t>
      </w:r>
      <w:r w:rsidRPr="00AD7773">
        <w:rPr>
          <w:rFonts w:ascii="Times New Roman" w:hAnsi="Times New Roman" w:cs="Times New Roman"/>
          <w:bCs/>
          <w:iCs/>
          <w:szCs w:val="24"/>
        </w:rPr>
        <w:t xml:space="preserve"> presented for </w:t>
      </w:r>
      <w:r w:rsidRPr="00630FDA">
        <w:rPr>
          <w:rFonts w:ascii="Times New Roman" w:hAnsi="Times New Roman" w:cs="Times New Roman"/>
          <w:bCs/>
          <w:iCs/>
          <w:szCs w:val="24"/>
        </w:rPr>
        <w:t>Consideration and approval for locker room construction and retrofitting lighting to LED for the Fire Department in the amount of $13,800 dollars from proceeds of the 2026-O-4 ordinance.</w:t>
      </w:r>
      <w:r w:rsidR="00BD6775">
        <w:rPr>
          <w:rFonts w:ascii="Times New Roman" w:hAnsi="Times New Roman" w:cs="Times New Roman"/>
          <w:bCs/>
          <w:iCs/>
          <w:szCs w:val="24"/>
        </w:rPr>
        <w:t xml:space="preserve"> Segina stated that the updated quote amount was $13,100 and the motion was updated. </w:t>
      </w:r>
    </w:p>
    <w:p w14:paraId="02ECB74B" w14:textId="77777777" w:rsidR="00630FDA" w:rsidRDefault="00630FDA" w:rsidP="00630FDA">
      <w:pPr>
        <w:jc w:val="left"/>
        <w:rPr>
          <w:rFonts w:ascii="Times New Roman" w:hAnsi="Times New Roman" w:cs="Times New Roman"/>
          <w:bCs/>
          <w:iCs/>
          <w:szCs w:val="24"/>
        </w:rPr>
      </w:pPr>
    </w:p>
    <w:p w14:paraId="532D61D6" w14:textId="4AB4A361" w:rsidR="00630FDA" w:rsidRPr="00D26768" w:rsidRDefault="00630FDA" w:rsidP="00AD7773">
      <w:pPr>
        <w:jc w:val="left"/>
        <w:rPr>
          <w:rFonts w:ascii="Times New Roman" w:hAnsi="Times New Roman" w:cs="Times New Roman"/>
          <w:b/>
          <w:bCs/>
          <w:i/>
          <w:iCs/>
          <w:szCs w:val="24"/>
        </w:rPr>
      </w:pPr>
      <w:r w:rsidRPr="00090042">
        <w:rPr>
          <w:rFonts w:ascii="Times New Roman" w:hAnsi="Times New Roman" w:cs="Times New Roman"/>
          <w:b/>
          <w:bCs/>
          <w:i/>
          <w:iCs/>
          <w:szCs w:val="24"/>
        </w:rPr>
        <w:t>The motion to app</w:t>
      </w:r>
      <w:r>
        <w:rPr>
          <w:rFonts w:ascii="Times New Roman" w:hAnsi="Times New Roman" w:cs="Times New Roman"/>
          <w:b/>
          <w:bCs/>
          <w:i/>
          <w:iCs/>
          <w:szCs w:val="24"/>
        </w:rPr>
        <w:t xml:space="preserve">rove was made by Mr. Segina and seconded by Ms. </w:t>
      </w:r>
      <w:r w:rsidR="00BD6775">
        <w:rPr>
          <w:rFonts w:ascii="Times New Roman" w:hAnsi="Times New Roman" w:cs="Times New Roman"/>
          <w:b/>
          <w:bCs/>
          <w:i/>
          <w:iCs/>
          <w:szCs w:val="24"/>
        </w:rPr>
        <w:t>Slaughter</w:t>
      </w:r>
      <w:r w:rsidRPr="00090042">
        <w:rPr>
          <w:rFonts w:ascii="Times New Roman" w:hAnsi="Times New Roman" w:cs="Times New Roman"/>
          <w:b/>
          <w:bCs/>
          <w:i/>
          <w:iCs/>
          <w:szCs w:val="24"/>
        </w:rPr>
        <w:t>. The motion passed unanimously.</w:t>
      </w:r>
    </w:p>
    <w:p w14:paraId="20D1C281" w14:textId="77777777" w:rsidR="00AD7773" w:rsidRDefault="00AD7773" w:rsidP="001B201A">
      <w:pPr>
        <w:jc w:val="left"/>
        <w:rPr>
          <w:rFonts w:ascii="Times New Roman" w:hAnsi="Times New Roman" w:cs="Times New Roman"/>
          <w:bCs/>
          <w:iCs/>
          <w:szCs w:val="24"/>
        </w:rPr>
      </w:pPr>
    </w:p>
    <w:p w14:paraId="70CD3FBF" w14:textId="23F89DCA" w:rsidR="00BD6775" w:rsidRDefault="00BD6775" w:rsidP="001B201A">
      <w:pPr>
        <w:jc w:val="left"/>
        <w:rPr>
          <w:rFonts w:ascii="Times New Roman" w:hAnsi="Times New Roman" w:cs="Times New Roman"/>
          <w:bCs/>
          <w:iCs/>
          <w:szCs w:val="24"/>
        </w:rPr>
      </w:pPr>
      <w:r w:rsidRPr="00BD6775">
        <w:rPr>
          <w:rFonts w:ascii="Times New Roman" w:hAnsi="Times New Roman" w:cs="Times New Roman"/>
          <w:bCs/>
          <w:iCs/>
          <w:szCs w:val="24"/>
        </w:rPr>
        <w:t xml:space="preserve">It was stated that the separate labor </w:t>
      </w:r>
      <w:proofErr w:type="spellStart"/>
      <w:r w:rsidRPr="00BD6775">
        <w:rPr>
          <w:rFonts w:ascii="Times New Roman" w:hAnsi="Times New Roman" w:cs="Times New Roman"/>
          <w:bCs/>
          <w:iCs/>
          <w:szCs w:val="24"/>
        </w:rPr>
        <w:t>counsel</w:t>
      </w:r>
      <w:proofErr w:type="spellEnd"/>
      <w:r w:rsidRPr="00BD6775">
        <w:rPr>
          <w:rFonts w:ascii="Times New Roman" w:hAnsi="Times New Roman" w:cs="Times New Roman"/>
          <w:bCs/>
          <w:iCs/>
          <w:szCs w:val="24"/>
        </w:rPr>
        <w:t xml:space="preserve"> (Mike Miller) should be contacted before any action is taken on the tabled item for the labor benefits. </w:t>
      </w:r>
    </w:p>
    <w:p w14:paraId="0D137BC6" w14:textId="77777777" w:rsidR="00BD6775" w:rsidRDefault="00BD6775" w:rsidP="001B201A">
      <w:pPr>
        <w:jc w:val="left"/>
        <w:rPr>
          <w:rFonts w:ascii="Times New Roman" w:hAnsi="Times New Roman" w:cs="Times New Roman"/>
          <w:bCs/>
          <w:iCs/>
          <w:szCs w:val="24"/>
        </w:rPr>
      </w:pPr>
    </w:p>
    <w:p w14:paraId="29061D69" w14:textId="17E5163E" w:rsidR="00A76387" w:rsidRDefault="00A76387" w:rsidP="00A76387">
      <w:pPr>
        <w:jc w:val="left"/>
        <w:rPr>
          <w:rFonts w:ascii="Times New Roman" w:hAnsi="Times New Roman" w:cs="Times New Roman"/>
          <w:bCs/>
          <w:iCs/>
          <w:szCs w:val="24"/>
        </w:rPr>
      </w:pPr>
      <w:r>
        <w:rPr>
          <w:rFonts w:ascii="Times New Roman" w:hAnsi="Times New Roman" w:cs="Times New Roman"/>
          <w:b/>
          <w:bCs/>
          <w:iCs/>
          <w:szCs w:val="24"/>
        </w:rPr>
        <w:t>New</w:t>
      </w:r>
      <w:r w:rsidRPr="00F710A8">
        <w:rPr>
          <w:rFonts w:ascii="Times New Roman" w:hAnsi="Times New Roman" w:cs="Times New Roman"/>
          <w:b/>
          <w:bCs/>
          <w:iCs/>
          <w:szCs w:val="24"/>
        </w:rPr>
        <w:t xml:space="preserve"> Business:</w:t>
      </w:r>
      <w:r>
        <w:rPr>
          <w:rFonts w:ascii="Times New Roman" w:hAnsi="Times New Roman" w:cs="Times New Roman"/>
          <w:b/>
          <w:bCs/>
          <w:iCs/>
          <w:szCs w:val="24"/>
        </w:rPr>
        <w:t xml:space="preserve"> </w:t>
      </w:r>
    </w:p>
    <w:p w14:paraId="5D3803C9" w14:textId="6E28B7A1" w:rsidR="00B72911" w:rsidRDefault="00BD6775" w:rsidP="00BD6775">
      <w:pPr>
        <w:jc w:val="left"/>
        <w:rPr>
          <w:rFonts w:ascii="Times New Roman" w:hAnsi="Times New Roman" w:cs="Times New Roman"/>
          <w:bCs/>
          <w:iCs/>
          <w:szCs w:val="24"/>
        </w:rPr>
      </w:pPr>
      <w:r>
        <w:rPr>
          <w:rFonts w:ascii="Times New Roman" w:hAnsi="Times New Roman" w:cs="Times New Roman"/>
          <w:bCs/>
          <w:iCs/>
          <w:szCs w:val="24"/>
        </w:rPr>
        <w:t xml:space="preserve">Ms. Ojo presented for </w:t>
      </w:r>
      <w:r w:rsidRPr="00BD6775">
        <w:rPr>
          <w:rFonts w:ascii="Times New Roman" w:hAnsi="Times New Roman" w:cs="Times New Roman"/>
          <w:bCs/>
          <w:iCs/>
          <w:szCs w:val="24"/>
        </w:rPr>
        <w:t>Consideration and approval to sponsor the Masonic Hall Association Incorporated of Steelton, PA for the Dauphin County Local Share Gaming Grant for electrical and secure facility renov</w:t>
      </w:r>
      <w:r w:rsidR="00B72911">
        <w:rPr>
          <w:rFonts w:ascii="Times New Roman" w:hAnsi="Times New Roman" w:cs="Times New Roman"/>
          <w:bCs/>
          <w:iCs/>
          <w:szCs w:val="24"/>
        </w:rPr>
        <w:t xml:space="preserve">ations in the amount of $75,000. </w:t>
      </w:r>
    </w:p>
    <w:p w14:paraId="2654B3DC" w14:textId="77777777" w:rsidR="00B72911" w:rsidRDefault="00B72911" w:rsidP="00BD6775">
      <w:pPr>
        <w:jc w:val="left"/>
        <w:rPr>
          <w:rFonts w:ascii="Times New Roman" w:hAnsi="Times New Roman" w:cs="Times New Roman"/>
          <w:bCs/>
          <w:iCs/>
          <w:szCs w:val="24"/>
        </w:rPr>
      </w:pPr>
    </w:p>
    <w:p w14:paraId="6240DD7D" w14:textId="665C2026" w:rsidR="00BD6775" w:rsidRPr="00B72911" w:rsidRDefault="00B72911" w:rsidP="00BD6775">
      <w:pPr>
        <w:jc w:val="left"/>
        <w:rPr>
          <w:rFonts w:ascii="Times New Roman" w:hAnsi="Times New Roman" w:cs="Times New Roman"/>
          <w:b/>
          <w:bCs/>
          <w:i/>
          <w:iCs/>
          <w:szCs w:val="24"/>
        </w:rPr>
      </w:pPr>
      <w:r w:rsidRPr="00B72911">
        <w:rPr>
          <w:rFonts w:ascii="Times New Roman" w:hAnsi="Times New Roman" w:cs="Times New Roman"/>
          <w:b/>
          <w:bCs/>
          <w:i/>
          <w:iCs/>
          <w:szCs w:val="24"/>
        </w:rPr>
        <w:t xml:space="preserve">The motion to approve </w:t>
      </w:r>
      <w:r>
        <w:rPr>
          <w:rFonts w:ascii="Times New Roman" w:hAnsi="Times New Roman" w:cs="Times New Roman"/>
          <w:b/>
          <w:bCs/>
          <w:i/>
          <w:iCs/>
          <w:szCs w:val="24"/>
        </w:rPr>
        <w:t>was made by Mr</w:t>
      </w:r>
      <w:r w:rsidR="00BD6775" w:rsidRPr="00B72911">
        <w:rPr>
          <w:rFonts w:ascii="Times New Roman" w:hAnsi="Times New Roman" w:cs="Times New Roman"/>
          <w:b/>
          <w:bCs/>
          <w:i/>
          <w:iCs/>
          <w:szCs w:val="24"/>
        </w:rPr>
        <w:t xml:space="preserve">. </w:t>
      </w:r>
      <w:r>
        <w:rPr>
          <w:rFonts w:ascii="Times New Roman" w:hAnsi="Times New Roman" w:cs="Times New Roman"/>
          <w:b/>
          <w:bCs/>
          <w:i/>
          <w:iCs/>
          <w:szCs w:val="24"/>
        </w:rPr>
        <w:t>Segina</w:t>
      </w:r>
      <w:r w:rsidR="00BD6775" w:rsidRPr="00B72911">
        <w:rPr>
          <w:rFonts w:ascii="Times New Roman" w:hAnsi="Times New Roman" w:cs="Times New Roman"/>
          <w:b/>
          <w:bCs/>
          <w:i/>
          <w:iCs/>
          <w:szCs w:val="24"/>
        </w:rPr>
        <w:t xml:space="preserve"> and seconded by Ms. Jenkins</w:t>
      </w:r>
      <w:r>
        <w:rPr>
          <w:rFonts w:ascii="Times New Roman" w:hAnsi="Times New Roman" w:cs="Times New Roman"/>
          <w:b/>
          <w:bCs/>
          <w:i/>
          <w:iCs/>
          <w:szCs w:val="24"/>
        </w:rPr>
        <w:t xml:space="preserve">. The motion passed unanimously. </w:t>
      </w:r>
    </w:p>
    <w:p w14:paraId="6D7E0270" w14:textId="77777777" w:rsidR="00BD6775" w:rsidRPr="00BD6775" w:rsidRDefault="00BD6775" w:rsidP="00BD6775">
      <w:pPr>
        <w:jc w:val="left"/>
        <w:rPr>
          <w:rFonts w:ascii="Times New Roman" w:hAnsi="Times New Roman" w:cs="Times New Roman"/>
          <w:bCs/>
          <w:iCs/>
          <w:szCs w:val="24"/>
        </w:rPr>
      </w:pPr>
    </w:p>
    <w:p w14:paraId="29E208BA" w14:textId="3DC8A3C2" w:rsidR="00B72911" w:rsidRDefault="00B72911" w:rsidP="00BD6775">
      <w:pPr>
        <w:jc w:val="left"/>
        <w:rPr>
          <w:rFonts w:ascii="Times New Roman" w:hAnsi="Times New Roman" w:cs="Times New Roman"/>
          <w:bCs/>
          <w:iCs/>
          <w:szCs w:val="24"/>
        </w:rPr>
      </w:pPr>
      <w:r>
        <w:rPr>
          <w:rFonts w:ascii="Times New Roman" w:hAnsi="Times New Roman" w:cs="Times New Roman"/>
          <w:bCs/>
          <w:iCs/>
          <w:szCs w:val="24"/>
        </w:rPr>
        <w:t>Ms. Ojo presented for</w:t>
      </w:r>
      <w:r w:rsidR="00BD6775" w:rsidRPr="00BD6775">
        <w:rPr>
          <w:rFonts w:ascii="Times New Roman" w:hAnsi="Times New Roman" w:cs="Times New Roman"/>
          <w:bCs/>
          <w:iCs/>
          <w:szCs w:val="24"/>
        </w:rPr>
        <w:t xml:space="preserve"> Consideration and approval to sponsor the Rose and Lily Care Center LLC for the Dauphin County Local Share Gaming Grant for the Child Care Expansion and Service Devel</w:t>
      </w:r>
      <w:r>
        <w:rPr>
          <w:rFonts w:ascii="Times New Roman" w:hAnsi="Times New Roman" w:cs="Times New Roman"/>
          <w:bCs/>
          <w:iCs/>
          <w:szCs w:val="24"/>
        </w:rPr>
        <w:t>opment in the amount of $75,000.</w:t>
      </w:r>
    </w:p>
    <w:p w14:paraId="3BDE2BED" w14:textId="77777777" w:rsidR="00B72911" w:rsidRDefault="00B72911" w:rsidP="00BD6775">
      <w:pPr>
        <w:jc w:val="left"/>
        <w:rPr>
          <w:rFonts w:ascii="Times New Roman" w:hAnsi="Times New Roman" w:cs="Times New Roman"/>
          <w:bCs/>
          <w:iCs/>
          <w:szCs w:val="24"/>
        </w:rPr>
      </w:pPr>
    </w:p>
    <w:p w14:paraId="16307076" w14:textId="5B60208C" w:rsidR="00BD6775" w:rsidRPr="00B72911" w:rsidRDefault="00B72911" w:rsidP="00BD6775">
      <w:pPr>
        <w:jc w:val="left"/>
        <w:rPr>
          <w:rFonts w:ascii="Times New Roman" w:hAnsi="Times New Roman" w:cs="Times New Roman"/>
          <w:b/>
          <w:bCs/>
          <w:i/>
          <w:iCs/>
          <w:szCs w:val="24"/>
        </w:rPr>
      </w:pPr>
      <w:r w:rsidRPr="00B72911">
        <w:rPr>
          <w:rFonts w:ascii="Times New Roman" w:hAnsi="Times New Roman" w:cs="Times New Roman"/>
          <w:b/>
          <w:bCs/>
          <w:i/>
          <w:iCs/>
          <w:szCs w:val="24"/>
        </w:rPr>
        <w:t xml:space="preserve">The motion to approve </w:t>
      </w:r>
      <w:r>
        <w:rPr>
          <w:rFonts w:ascii="Times New Roman" w:hAnsi="Times New Roman" w:cs="Times New Roman"/>
          <w:b/>
          <w:bCs/>
          <w:i/>
          <w:iCs/>
          <w:szCs w:val="24"/>
        </w:rPr>
        <w:t xml:space="preserve">the sponsorship contingent on the applicant having plans to open a location within the Borough of Steelton by the end of September 2027 </w:t>
      </w:r>
      <w:r w:rsidR="00BD6775" w:rsidRPr="00B72911">
        <w:rPr>
          <w:rFonts w:ascii="Times New Roman" w:hAnsi="Times New Roman" w:cs="Times New Roman"/>
          <w:b/>
          <w:bCs/>
          <w:i/>
          <w:iCs/>
          <w:szCs w:val="24"/>
        </w:rPr>
        <w:t>was made by Mr. Segina and seconded by Mr. Johnson</w:t>
      </w:r>
      <w:r w:rsidRPr="00B72911">
        <w:rPr>
          <w:rFonts w:ascii="Times New Roman" w:hAnsi="Times New Roman" w:cs="Times New Roman"/>
          <w:b/>
          <w:bCs/>
          <w:i/>
          <w:iCs/>
          <w:szCs w:val="24"/>
        </w:rPr>
        <w:t xml:space="preserve">. The motion passed unanimously. </w:t>
      </w:r>
    </w:p>
    <w:p w14:paraId="5B571663" w14:textId="77777777" w:rsidR="00BD6775" w:rsidRPr="00BD6775" w:rsidRDefault="00BD6775" w:rsidP="00BD6775">
      <w:pPr>
        <w:jc w:val="left"/>
        <w:rPr>
          <w:rFonts w:ascii="Times New Roman" w:hAnsi="Times New Roman" w:cs="Times New Roman"/>
          <w:bCs/>
          <w:iCs/>
          <w:szCs w:val="24"/>
        </w:rPr>
      </w:pPr>
    </w:p>
    <w:p w14:paraId="3BB98A00" w14:textId="4BE5D74E" w:rsidR="00B72911" w:rsidRDefault="00B72911" w:rsidP="00BD6775">
      <w:pPr>
        <w:jc w:val="left"/>
        <w:rPr>
          <w:rFonts w:ascii="Times New Roman" w:hAnsi="Times New Roman" w:cs="Times New Roman"/>
          <w:bCs/>
          <w:iCs/>
          <w:szCs w:val="24"/>
        </w:rPr>
      </w:pPr>
      <w:r>
        <w:rPr>
          <w:rFonts w:ascii="Times New Roman" w:hAnsi="Times New Roman" w:cs="Times New Roman"/>
          <w:bCs/>
          <w:iCs/>
          <w:szCs w:val="24"/>
        </w:rPr>
        <w:t>Ms. Ojo presented</w:t>
      </w:r>
      <w:r w:rsidR="00BD6775" w:rsidRPr="00BD6775">
        <w:rPr>
          <w:rFonts w:ascii="Times New Roman" w:hAnsi="Times New Roman" w:cs="Times New Roman"/>
          <w:bCs/>
          <w:iCs/>
          <w:szCs w:val="24"/>
        </w:rPr>
        <w:t xml:space="preserve"> the discussion of a digital sign at the fire department</w:t>
      </w:r>
      <w:r>
        <w:rPr>
          <w:rFonts w:ascii="Times New Roman" w:hAnsi="Times New Roman" w:cs="Times New Roman"/>
          <w:bCs/>
          <w:iCs/>
          <w:szCs w:val="24"/>
        </w:rPr>
        <w:t>. The cost is $22,800 from the proceeds of the 2026-O-4 ordinance. Segina</w:t>
      </w:r>
      <w:r w:rsidRPr="00B72911">
        <w:rPr>
          <w:rFonts w:ascii="Times New Roman" w:hAnsi="Times New Roman" w:cs="Times New Roman"/>
          <w:bCs/>
          <w:iCs/>
          <w:szCs w:val="24"/>
        </w:rPr>
        <w:t xml:space="preserve"> explained that </w:t>
      </w:r>
      <w:r>
        <w:rPr>
          <w:rFonts w:ascii="Times New Roman" w:hAnsi="Times New Roman" w:cs="Times New Roman"/>
          <w:bCs/>
          <w:iCs/>
          <w:szCs w:val="24"/>
        </w:rPr>
        <w:t>he</w:t>
      </w:r>
      <w:r w:rsidRPr="00B72911">
        <w:rPr>
          <w:rFonts w:ascii="Times New Roman" w:hAnsi="Times New Roman" w:cs="Times New Roman"/>
          <w:bCs/>
          <w:iCs/>
          <w:szCs w:val="24"/>
        </w:rPr>
        <w:t xml:space="preserve"> had brought the item onto the agenda as a discussion item because </w:t>
      </w:r>
      <w:r>
        <w:rPr>
          <w:rFonts w:ascii="Times New Roman" w:hAnsi="Times New Roman" w:cs="Times New Roman"/>
          <w:bCs/>
          <w:iCs/>
          <w:szCs w:val="24"/>
        </w:rPr>
        <w:t>he</w:t>
      </w:r>
      <w:r w:rsidRPr="00B72911">
        <w:rPr>
          <w:rFonts w:ascii="Times New Roman" w:hAnsi="Times New Roman" w:cs="Times New Roman"/>
          <w:bCs/>
          <w:iCs/>
          <w:szCs w:val="24"/>
        </w:rPr>
        <w:t xml:space="preserve"> had a quote, but </w:t>
      </w:r>
      <w:r>
        <w:rPr>
          <w:rFonts w:ascii="Times New Roman" w:hAnsi="Times New Roman" w:cs="Times New Roman"/>
          <w:bCs/>
          <w:iCs/>
          <w:szCs w:val="24"/>
        </w:rPr>
        <w:t>he</w:t>
      </w:r>
      <w:r w:rsidRPr="00B72911">
        <w:rPr>
          <w:rFonts w:ascii="Times New Roman" w:hAnsi="Times New Roman" w:cs="Times New Roman"/>
          <w:bCs/>
          <w:iCs/>
          <w:szCs w:val="24"/>
        </w:rPr>
        <w:t xml:space="preserve"> was not yet certain whether the vendor was </w:t>
      </w:r>
      <w:proofErr w:type="spellStart"/>
      <w:r w:rsidRPr="00B72911">
        <w:rPr>
          <w:rFonts w:ascii="Times New Roman" w:hAnsi="Times New Roman" w:cs="Times New Roman"/>
          <w:bCs/>
          <w:iCs/>
          <w:szCs w:val="24"/>
        </w:rPr>
        <w:t>CoStars</w:t>
      </w:r>
      <w:proofErr w:type="spellEnd"/>
      <w:r w:rsidRPr="00B72911">
        <w:rPr>
          <w:rFonts w:ascii="Times New Roman" w:hAnsi="Times New Roman" w:cs="Times New Roman"/>
          <w:bCs/>
          <w:iCs/>
          <w:szCs w:val="24"/>
        </w:rPr>
        <w:t xml:space="preserve">-compliant. Because of that uncertainty, </w:t>
      </w:r>
      <w:r>
        <w:rPr>
          <w:rFonts w:ascii="Times New Roman" w:hAnsi="Times New Roman" w:cs="Times New Roman"/>
          <w:bCs/>
          <w:iCs/>
          <w:szCs w:val="24"/>
        </w:rPr>
        <w:t>he</w:t>
      </w:r>
      <w:r w:rsidRPr="00B72911">
        <w:rPr>
          <w:rFonts w:ascii="Times New Roman" w:hAnsi="Times New Roman" w:cs="Times New Roman"/>
          <w:bCs/>
          <w:iCs/>
          <w:szCs w:val="24"/>
        </w:rPr>
        <w:t xml:space="preserve"> recommended tabling the item for the time being while the borough looked into it further and, if necessary, obtained two additional quotes. </w:t>
      </w:r>
      <w:r>
        <w:rPr>
          <w:rFonts w:ascii="Times New Roman" w:hAnsi="Times New Roman" w:cs="Times New Roman"/>
          <w:bCs/>
          <w:iCs/>
          <w:szCs w:val="24"/>
        </w:rPr>
        <w:t>He</w:t>
      </w:r>
      <w:r w:rsidRPr="00B72911">
        <w:rPr>
          <w:rFonts w:ascii="Times New Roman" w:hAnsi="Times New Roman" w:cs="Times New Roman"/>
          <w:bCs/>
          <w:iCs/>
          <w:szCs w:val="24"/>
        </w:rPr>
        <w:t xml:space="preserve"> said </w:t>
      </w:r>
      <w:r>
        <w:rPr>
          <w:rFonts w:ascii="Times New Roman" w:hAnsi="Times New Roman" w:cs="Times New Roman"/>
          <w:bCs/>
          <w:iCs/>
          <w:szCs w:val="24"/>
        </w:rPr>
        <w:t>he</w:t>
      </w:r>
      <w:r w:rsidRPr="00B72911">
        <w:rPr>
          <w:rFonts w:ascii="Times New Roman" w:hAnsi="Times New Roman" w:cs="Times New Roman"/>
          <w:bCs/>
          <w:iCs/>
          <w:szCs w:val="24"/>
        </w:rPr>
        <w:t xml:space="preserve"> still wanted council to review the proposal and determine whether the sign would be beneficial to the borough. Council responded positively, saying that a digital </w:t>
      </w:r>
      <w:r w:rsidRPr="00B72911">
        <w:rPr>
          <w:rFonts w:ascii="Times New Roman" w:hAnsi="Times New Roman" w:cs="Times New Roman"/>
          <w:bCs/>
          <w:iCs/>
          <w:szCs w:val="24"/>
        </w:rPr>
        <w:lastRenderedPageBreak/>
        <w:t>sign would be useful and had been something they had discussed wanting for years so the borough could share information other than relying only on Facebook. There was some clarification about the fire depart</w:t>
      </w:r>
      <w:r>
        <w:rPr>
          <w:rFonts w:ascii="Times New Roman" w:hAnsi="Times New Roman" w:cs="Times New Roman"/>
          <w:bCs/>
          <w:iCs/>
          <w:szCs w:val="24"/>
        </w:rPr>
        <w:t xml:space="preserve">ment’s role in the project: it was </w:t>
      </w:r>
      <w:r w:rsidRPr="00B72911">
        <w:rPr>
          <w:rFonts w:ascii="Times New Roman" w:hAnsi="Times New Roman" w:cs="Times New Roman"/>
          <w:bCs/>
          <w:iCs/>
          <w:szCs w:val="24"/>
        </w:rPr>
        <w:t xml:space="preserve">noted that the department may want to place its name on the sign, but that branding would be at the fire department’s own expense. It was also explained that the sign could be used for a wide variety of announcements, such as meeting cancellations, event notices, road closures, and other time-sensitive public information that drivers passing through the borough could see. </w:t>
      </w:r>
      <w:r>
        <w:rPr>
          <w:rFonts w:ascii="Times New Roman" w:hAnsi="Times New Roman" w:cs="Times New Roman"/>
          <w:bCs/>
          <w:iCs/>
          <w:szCs w:val="24"/>
        </w:rPr>
        <w:t>It was</w:t>
      </w:r>
      <w:r w:rsidRPr="00B72911">
        <w:rPr>
          <w:rFonts w:ascii="Times New Roman" w:hAnsi="Times New Roman" w:cs="Times New Roman"/>
          <w:bCs/>
          <w:iCs/>
          <w:szCs w:val="24"/>
        </w:rPr>
        <w:t xml:space="preserve"> added that the item had not been formally discussed by the full council body before, but it did fit within the broader improvements the borough wanted to make. The conversation then shifted to another possible capital project: floor work. </w:t>
      </w:r>
      <w:r>
        <w:rPr>
          <w:rFonts w:ascii="Times New Roman" w:hAnsi="Times New Roman" w:cs="Times New Roman"/>
          <w:bCs/>
          <w:iCs/>
          <w:szCs w:val="24"/>
        </w:rPr>
        <w:t>The</w:t>
      </w:r>
      <w:r w:rsidRPr="00B72911">
        <w:rPr>
          <w:rFonts w:ascii="Times New Roman" w:hAnsi="Times New Roman" w:cs="Times New Roman"/>
          <w:bCs/>
          <w:iCs/>
          <w:szCs w:val="24"/>
        </w:rPr>
        <w:t xml:space="preserve"> borough had three quotes for the floor, with one quote in the $23,000 range, which was under the bid threshold, and two quotes around $32,000, which were over the threshold, one of which was </w:t>
      </w:r>
      <w:proofErr w:type="spellStart"/>
      <w:r w:rsidRPr="00B72911">
        <w:rPr>
          <w:rFonts w:ascii="Times New Roman" w:hAnsi="Times New Roman" w:cs="Times New Roman"/>
          <w:bCs/>
          <w:iCs/>
          <w:szCs w:val="24"/>
        </w:rPr>
        <w:t>CoStars</w:t>
      </w:r>
      <w:proofErr w:type="spellEnd"/>
      <w:r w:rsidRPr="00B72911">
        <w:rPr>
          <w:rFonts w:ascii="Times New Roman" w:hAnsi="Times New Roman" w:cs="Times New Roman"/>
          <w:bCs/>
          <w:iCs/>
          <w:szCs w:val="24"/>
        </w:rPr>
        <w:t xml:space="preserve">. </w:t>
      </w:r>
      <w:r>
        <w:rPr>
          <w:rFonts w:ascii="Times New Roman" w:hAnsi="Times New Roman" w:cs="Times New Roman"/>
          <w:bCs/>
          <w:iCs/>
          <w:szCs w:val="24"/>
        </w:rPr>
        <w:t>Segina</w:t>
      </w:r>
      <w:r w:rsidRPr="00B72911">
        <w:rPr>
          <w:rFonts w:ascii="Times New Roman" w:hAnsi="Times New Roman" w:cs="Times New Roman"/>
          <w:bCs/>
          <w:iCs/>
          <w:szCs w:val="24"/>
        </w:rPr>
        <w:t xml:space="preserve"> said </w:t>
      </w:r>
      <w:r>
        <w:rPr>
          <w:rFonts w:ascii="Times New Roman" w:hAnsi="Times New Roman" w:cs="Times New Roman"/>
          <w:bCs/>
          <w:iCs/>
          <w:szCs w:val="24"/>
        </w:rPr>
        <w:t>he</w:t>
      </w:r>
      <w:r w:rsidRPr="00B72911">
        <w:rPr>
          <w:rFonts w:ascii="Times New Roman" w:hAnsi="Times New Roman" w:cs="Times New Roman"/>
          <w:bCs/>
          <w:iCs/>
          <w:szCs w:val="24"/>
        </w:rPr>
        <w:t xml:space="preserve"> wanted to speak with Ryan about how that work would need to be handled, especially whether it would have to go to bid, because that would trigger a different process. </w:t>
      </w:r>
      <w:r>
        <w:rPr>
          <w:rFonts w:ascii="Times New Roman" w:hAnsi="Times New Roman" w:cs="Times New Roman"/>
          <w:bCs/>
          <w:iCs/>
          <w:szCs w:val="24"/>
        </w:rPr>
        <w:t>Segina</w:t>
      </w:r>
      <w:r w:rsidRPr="00B72911">
        <w:rPr>
          <w:rFonts w:ascii="Times New Roman" w:hAnsi="Times New Roman" w:cs="Times New Roman"/>
          <w:bCs/>
          <w:iCs/>
          <w:szCs w:val="24"/>
        </w:rPr>
        <w:t xml:space="preserve"> expressed hope that the borough would have guidance by the next meeting so a vote could be taken then. Council acknowledged the update and the digital sign item remained tabled for further review.</w:t>
      </w:r>
      <w:r>
        <w:rPr>
          <w:rFonts w:ascii="Times New Roman" w:hAnsi="Times New Roman" w:cs="Times New Roman"/>
          <w:bCs/>
          <w:iCs/>
          <w:szCs w:val="24"/>
        </w:rPr>
        <w:t xml:space="preserve"> Myneca explained that they have not gotten information on approval from DCED to move forward with the other projects yet. </w:t>
      </w:r>
    </w:p>
    <w:p w14:paraId="38C8767C" w14:textId="77777777" w:rsidR="00090042" w:rsidRPr="00BD6775" w:rsidRDefault="00090042" w:rsidP="00BD6775">
      <w:pPr>
        <w:spacing w:line="259" w:lineRule="auto"/>
        <w:jc w:val="left"/>
        <w:rPr>
          <w:rFonts w:ascii="Times New Roman" w:hAnsi="Times New Roman" w:cs="Times New Roman"/>
        </w:rPr>
      </w:pPr>
    </w:p>
    <w:p w14:paraId="25D72169" w14:textId="77777777" w:rsidR="00BC106E" w:rsidRDefault="00090042" w:rsidP="00BC106E">
      <w:pPr>
        <w:jc w:val="both"/>
        <w:rPr>
          <w:rFonts w:ascii="Times New Roman" w:hAnsi="Times New Roman" w:cs="Times New Roman"/>
          <w:b/>
          <w:bCs/>
          <w:szCs w:val="24"/>
        </w:rPr>
      </w:pPr>
      <w:r>
        <w:rPr>
          <w:rFonts w:ascii="Times New Roman" w:hAnsi="Times New Roman" w:cs="Times New Roman"/>
          <w:b/>
          <w:bCs/>
          <w:szCs w:val="24"/>
        </w:rPr>
        <w:t>Correspondence:</w:t>
      </w:r>
      <w:r w:rsidR="00DC513A">
        <w:rPr>
          <w:rFonts w:ascii="Times New Roman" w:hAnsi="Times New Roman" w:cs="Times New Roman"/>
          <w:b/>
          <w:bCs/>
          <w:szCs w:val="24"/>
        </w:rPr>
        <w:t xml:space="preserve"> </w:t>
      </w:r>
    </w:p>
    <w:p w14:paraId="19CB2860" w14:textId="492979BC" w:rsidR="00BC106E" w:rsidRPr="00BC106E" w:rsidRDefault="00BC106E" w:rsidP="00BC106E">
      <w:pPr>
        <w:pStyle w:val="ListParagraph"/>
        <w:numPr>
          <w:ilvl w:val="0"/>
          <w:numId w:val="37"/>
        </w:numPr>
        <w:jc w:val="both"/>
        <w:rPr>
          <w:rFonts w:ascii="Times New Roman" w:hAnsi="Times New Roman" w:cs="Times New Roman"/>
          <w:bCs/>
          <w:szCs w:val="24"/>
        </w:rPr>
      </w:pPr>
      <w:r w:rsidRPr="00BC106E">
        <w:rPr>
          <w:rFonts w:ascii="Times New Roman" w:hAnsi="Times New Roman" w:cs="Times New Roman"/>
          <w:bCs/>
          <w:szCs w:val="24"/>
        </w:rPr>
        <w:t>Office of the Comptroller State Aid allocation letter notification to the Steelton Volunteer Fire Relief Association in the amount of $29,850 dollars.</w:t>
      </w:r>
    </w:p>
    <w:p w14:paraId="21D8A878" w14:textId="77777777" w:rsidR="00BC106E" w:rsidRPr="00BC106E" w:rsidRDefault="00BC106E" w:rsidP="00BC106E">
      <w:pPr>
        <w:numPr>
          <w:ilvl w:val="0"/>
          <w:numId w:val="44"/>
        </w:numPr>
        <w:jc w:val="both"/>
        <w:rPr>
          <w:rFonts w:ascii="Times New Roman" w:hAnsi="Times New Roman" w:cs="Times New Roman"/>
          <w:b/>
          <w:bCs/>
          <w:szCs w:val="24"/>
        </w:rPr>
      </w:pPr>
      <w:r w:rsidRPr="00BC106E">
        <w:rPr>
          <w:rFonts w:ascii="Times New Roman" w:hAnsi="Times New Roman" w:cs="Times New Roman"/>
          <w:bCs/>
          <w:szCs w:val="24"/>
        </w:rPr>
        <w:t>LSA State Grant Funds Notice of Allocation for the award of 4 Steelton Police Cars for $238,000 dollars.</w:t>
      </w:r>
    </w:p>
    <w:p w14:paraId="681F8107" w14:textId="1DFC08E6" w:rsidR="00CB283E" w:rsidRDefault="00BC106E" w:rsidP="00BC106E">
      <w:pPr>
        <w:numPr>
          <w:ilvl w:val="0"/>
          <w:numId w:val="44"/>
        </w:numPr>
        <w:jc w:val="both"/>
        <w:rPr>
          <w:rFonts w:ascii="Times New Roman" w:hAnsi="Times New Roman" w:cs="Times New Roman"/>
          <w:b/>
          <w:bCs/>
          <w:szCs w:val="24"/>
        </w:rPr>
      </w:pPr>
      <w:r w:rsidRPr="00BC106E">
        <w:rPr>
          <w:rFonts w:ascii="Times New Roman" w:hAnsi="Times New Roman" w:cs="Times New Roman"/>
          <w:bCs/>
          <w:szCs w:val="24"/>
        </w:rPr>
        <w:t>PPL Electric Utility notification of West Shore-Steelton 230 KV Transmission Project Meeting</w:t>
      </w:r>
    </w:p>
    <w:p w14:paraId="0FF5703D" w14:textId="77777777" w:rsidR="00BC106E" w:rsidRPr="00E23503" w:rsidRDefault="00BC106E" w:rsidP="00E23503">
      <w:pPr>
        <w:spacing w:line="259" w:lineRule="auto"/>
        <w:jc w:val="left"/>
        <w:rPr>
          <w:rFonts w:ascii="Times New Roman" w:hAnsi="Times New Roman" w:cs="Times New Roman"/>
        </w:rPr>
      </w:pPr>
    </w:p>
    <w:p w14:paraId="11A179FA" w14:textId="7356A8A6" w:rsidR="00362256" w:rsidRPr="00DC513A" w:rsidRDefault="00D30047" w:rsidP="00DC513A">
      <w:pPr>
        <w:jc w:val="left"/>
        <w:rPr>
          <w:rFonts w:ascii="Times New Roman" w:hAnsi="Times New Roman" w:cs="Times New Roman"/>
          <w:bCs/>
          <w:szCs w:val="24"/>
        </w:rPr>
      </w:pPr>
      <w:r>
        <w:rPr>
          <w:rFonts w:ascii="Times New Roman" w:hAnsi="Times New Roman" w:cs="Times New Roman"/>
          <w:b/>
          <w:bCs/>
          <w:szCs w:val="24"/>
        </w:rPr>
        <w:t>Public Comments:</w:t>
      </w:r>
      <w:r w:rsidR="00CB3A27">
        <w:rPr>
          <w:rFonts w:ascii="Times New Roman" w:hAnsi="Times New Roman" w:cs="Times New Roman"/>
          <w:b/>
          <w:bCs/>
          <w:szCs w:val="24"/>
        </w:rPr>
        <w:t xml:space="preserve"> </w:t>
      </w:r>
    </w:p>
    <w:p w14:paraId="21DC2BCF" w14:textId="0D58FB5C" w:rsidR="00362256" w:rsidRDefault="00B95806" w:rsidP="00E23503">
      <w:pPr>
        <w:pStyle w:val="ListParagraph"/>
        <w:numPr>
          <w:ilvl w:val="0"/>
          <w:numId w:val="13"/>
        </w:numPr>
        <w:jc w:val="left"/>
        <w:rPr>
          <w:rFonts w:ascii="Times New Roman" w:hAnsi="Times New Roman" w:cs="Times New Roman"/>
          <w:bCs/>
          <w:szCs w:val="24"/>
        </w:rPr>
      </w:pPr>
      <w:r>
        <w:rPr>
          <w:rFonts w:ascii="Times New Roman" w:hAnsi="Times New Roman" w:cs="Times New Roman"/>
          <w:bCs/>
          <w:szCs w:val="24"/>
        </w:rPr>
        <w:t>Mary Carricato</w:t>
      </w:r>
      <w:r w:rsidR="00AD7773">
        <w:rPr>
          <w:rFonts w:ascii="Times New Roman" w:hAnsi="Times New Roman" w:cs="Times New Roman"/>
          <w:bCs/>
          <w:szCs w:val="24"/>
        </w:rPr>
        <w:t xml:space="preserve">, </w:t>
      </w:r>
      <w:r>
        <w:rPr>
          <w:rFonts w:ascii="Times New Roman" w:hAnsi="Times New Roman" w:cs="Times New Roman"/>
          <w:bCs/>
          <w:szCs w:val="24"/>
        </w:rPr>
        <w:t xml:space="preserve">Tax Collector </w:t>
      </w:r>
      <w:r w:rsidR="00E23503">
        <w:rPr>
          <w:rFonts w:ascii="Times New Roman" w:hAnsi="Times New Roman" w:cs="Times New Roman"/>
          <w:bCs/>
          <w:szCs w:val="24"/>
        </w:rPr>
        <w:t>- O</w:t>
      </w:r>
      <w:r w:rsidR="00E23503" w:rsidRPr="00E23503">
        <w:rPr>
          <w:rFonts w:ascii="Times New Roman" w:hAnsi="Times New Roman" w:cs="Times New Roman"/>
          <w:bCs/>
          <w:szCs w:val="24"/>
        </w:rPr>
        <w:t>pened public comment with a forceful update about the Keystone tax collection issue. She said she had already been addressing it for about three months and that, effective that night, her office would no longer take calls related to Keystone; instead, those calls would be redirected to the borough. She said her staff had received 163 calls from Monday to Wednesday alone and described the situation as “ridiculous,” saying the time had passed for inaction and that people were going to have their pay garnished very soon. Mary stressed that she had repeatedly stated that taxes from 2019 through 2024 were not being collected, and that someone needed to step up and resolve it. She said if the borough did not want to handle it, she would contact Keystone herself, but she would no longer allow her staff to be overwhelmed by the calls, and she said she would also post the announcement on Facebook. Council</w:t>
      </w:r>
      <w:r w:rsidR="00E23503">
        <w:rPr>
          <w:rFonts w:ascii="Times New Roman" w:hAnsi="Times New Roman" w:cs="Times New Roman"/>
          <w:bCs/>
          <w:szCs w:val="24"/>
        </w:rPr>
        <w:t xml:space="preserve"> and staff</w:t>
      </w:r>
      <w:r w:rsidR="00E23503" w:rsidRPr="00E23503">
        <w:rPr>
          <w:rFonts w:ascii="Times New Roman" w:hAnsi="Times New Roman" w:cs="Times New Roman"/>
          <w:bCs/>
          <w:szCs w:val="24"/>
        </w:rPr>
        <w:t xml:space="preserve"> responded that the contract was being reviewed by attorneys because the issue involved language in the borough’s existing contract. Mary pushed back, saying the information had already been provided and asking when the resolution would be done, explaining that her staff was spending an hour just retrieving messages that did not belong to her office. She said this was not fair, and insisted that the borough should simply remove Keystone if there was nothing in the contract requiring them. </w:t>
      </w:r>
      <w:r w:rsidR="00E23503">
        <w:rPr>
          <w:rFonts w:ascii="Times New Roman" w:hAnsi="Times New Roman" w:cs="Times New Roman"/>
          <w:bCs/>
          <w:szCs w:val="24"/>
        </w:rPr>
        <w:t>Ojo</w:t>
      </w:r>
      <w:r w:rsidR="00E23503" w:rsidRPr="00E23503">
        <w:rPr>
          <w:rFonts w:ascii="Times New Roman" w:hAnsi="Times New Roman" w:cs="Times New Roman"/>
          <w:bCs/>
          <w:szCs w:val="24"/>
        </w:rPr>
        <w:t xml:space="preserve"> replied that they were bound by </w:t>
      </w:r>
      <w:r w:rsidR="00E23503" w:rsidRPr="00E23503">
        <w:rPr>
          <w:rFonts w:ascii="Times New Roman" w:hAnsi="Times New Roman" w:cs="Times New Roman"/>
          <w:bCs/>
          <w:szCs w:val="24"/>
        </w:rPr>
        <w:lastRenderedPageBreak/>
        <w:t>the contract they signed and needed to determine how to amend it, and said they would speak with Ryan that night because he had the information. Mary remained frustrated, saying her office was being flooded with calls about something she did not control and that the school district was losing money because of the delay. The exchange ended with council acknowledging the burden and Mary insisting she was done taking those calls.</w:t>
      </w:r>
    </w:p>
    <w:p w14:paraId="53692D72" w14:textId="77777777" w:rsidR="00E23503" w:rsidRDefault="00E23503" w:rsidP="00E23503">
      <w:pPr>
        <w:pStyle w:val="ListParagraph"/>
        <w:jc w:val="left"/>
        <w:rPr>
          <w:rFonts w:ascii="Times New Roman" w:hAnsi="Times New Roman" w:cs="Times New Roman"/>
          <w:bCs/>
          <w:szCs w:val="24"/>
        </w:rPr>
      </w:pPr>
    </w:p>
    <w:p w14:paraId="29AFBFD5" w14:textId="1594ECD8" w:rsidR="00E23503" w:rsidRDefault="00E23503" w:rsidP="00E23503">
      <w:pPr>
        <w:pStyle w:val="ListParagraph"/>
        <w:numPr>
          <w:ilvl w:val="0"/>
          <w:numId w:val="13"/>
        </w:numPr>
        <w:jc w:val="left"/>
        <w:rPr>
          <w:rFonts w:ascii="Times New Roman" w:hAnsi="Times New Roman" w:cs="Times New Roman"/>
          <w:bCs/>
          <w:szCs w:val="24"/>
        </w:rPr>
      </w:pPr>
      <w:r>
        <w:rPr>
          <w:rFonts w:ascii="Times New Roman" w:hAnsi="Times New Roman" w:cs="Times New Roman"/>
          <w:bCs/>
          <w:szCs w:val="24"/>
        </w:rPr>
        <w:t xml:space="preserve">Steve </w:t>
      </w:r>
      <w:proofErr w:type="spellStart"/>
      <w:r>
        <w:rPr>
          <w:rFonts w:ascii="Times New Roman" w:hAnsi="Times New Roman" w:cs="Times New Roman"/>
          <w:bCs/>
          <w:szCs w:val="24"/>
        </w:rPr>
        <w:t>Semic</w:t>
      </w:r>
      <w:proofErr w:type="spellEnd"/>
      <w:r>
        <w:rPr>
          <w:rFonts w:ascii="Times New Roman" w:hAnsi="Times New Roman" w:cs="Times New Roman"/>
          <w:bCs/>
          <w:szCs w:val="24"/>
        </w:rPr>
        <w:t>, 2607 S 4</w:t>
      </w:r>
      <w:r w:rsidRPr="00E23503">
        <w:rPr>
          <w:rFonts w:ascii="Times New Roman" w:hAnsi="Times New Roman" w:cs="Times New Roman"/>
          <w:bCs/>
          <w:szCs w:val="24"/>
          <w:vertAlign w:val="superscript"/>
        </w:rPr>
        <w:t>th</w:t>
      </w:r>
      <w:r>
        <w:rPr>
          <w:rFonts w:ascii="Times New Roman" w:hAnsi="Times New Roman" w:cs="Times New Roman"/>
          <w:bCs/>
          <w:szCs w:val="24"/>
        </w:rPr>
        <w:t xml:space="preserve"> St - </w:t>
      </w:r>
      <w:r w:rsidRPr="00E23503">
        <w:rPr>
          <w:rFonts w:ascii="Times New Roman" w:hAnsi="Times New Roman" w:cs="Times New Roman"/>
          <w:bCs/>
          <w:szCs w:val="24"/>
        </w:rPr>
        <w:t xml:space="preserve">Steve brought up a major East End emergency-access concern tied to the ongoing stone pile/slag-related work in the area. He reminded council that during the 1972 flood, East End was isolated like an island: police, fire, and ambulances could not get in from one direction, and residents could not get out to obtain food or medicine. He described how Bethlehem Steel had opened its gate to provide emergency relief access and how the National Guard had brought in water through that property when the neighborhood lost water. He warned that the current enormous stone pile on the street could create the same kind of disaster if another major flood happened, because residents would be trapped with no access to police, fire, ambulance, food, or medicine. He asked council to create a contingency plan. Council asked whether he was referring to the street being blocked. </w:t>
      </w:r>
      <w:r>
        <w:rPr>
          <w:rFonts w:ascii="Times New Roman" w:hAnsi="Times New Roman" w:cs="Times New Roman"/>
          <w:bCs/>
          <w:szCs w:val="24"/>
        </w:rPr>
        <w:t>It was</w:t>
      </w:r>
      <w:r w:rsidRPr="00E23503">
        <w:rPr>
          <w:rFonts w:ascii="Times New Roman" w:hAnsi="Times New Roman" w:cs="Times New Roman"/>
          <w:bCs/>
          <w:szCs w:val="24"/>
        </w:rPr>
        <w:t xml:space="preserve"> explained that the borough had asked from the very beginning that the road remain an emergency access route, and said the property owners had agreed to keep it open for emergency use. Steve replied that he had checked that night and still saw a huge stone mountain in the way, and he worried that someone had blocked the access road without realizing it. Council said they would try to get a contact to resolve the issue and noted that, if there were an emergency, Randy could explain the situation better. Steve thanked them for their time and consideration.</w:t>
      </w:r>
      <w:r>
        <w:rPr>
          <w:rFonts w:ascii="Times New Roman" w:hAnsi="Times New Roman" w:cs="Times New Roman"/>
          <w:bCs/>
          <w:szCs w:val="24"/>
        </w:rPr>
        <w:t xml:space="preserve"> </w:t>
      </w:r>
    </w:p>
    <w:p w14:paraId="24B53DC7" w14:textId="77777777" w:rsidR="00E23503" w:rsidRDefault="00E23503" w:rsidP="00E23503">
      <w:pPr>
        <w:pStyle w:val="ListParagraph"/>
        <w:jc w:val="left"/>
        <w:rPr>
          <w:rFonts w:ascii="Times New Roman" w:hAnsi="Times New Roman" w:cs="Times New Roman"/>
          <w:bCs/>
          <w:szCs w:val="24"/>
        </w:rPr>
      </w:pPr>
    </w:p>
    <w:p w14:paraId="0D4ED7B0" w14:textId="5BB540E3" w:rsidR="00E23503" w:rsidRDefault="00E23503" w:rsidP="00E23503">
      <w:pPr>
        <w:pStyle w:val="ListParagraph"/>
        <w:numPr>
          <w:ilvl w:val="0"/>
          <w:numId w:val="13"/>
        </w:numPr>
        <w:jc w:val="left"/>
        <w:rPr>
          <w:rFonts w:ascii="Times New Roman" w:hAnsi="Times New Roman" w:cs="Times New Roman"/>
          <w:bCs/>
          <w:szCs w:val="24"/>
        </w:rPr>
      </w:pPr>
      <w:r>
        <w:rPr>
          <w:rFonts w:ascii="Times New Roman" w:hAnsi="Times New Roman" w:cs="Times New Roman"/>
          <w:bCs/>
          <w:szCs w:val="24"/>
        </w:rPr>
        <w:t>Gabriel Hamilton, Secretary for Masonic Hall Association - O</w:t>
      </w:r>
      <w:r w:rsidRPr="00E23503">
        <w:rPr>
          <w:rFonts w:ascii="Times New Roman" w:hAnsi="Times New Roman" w:cs="Times New Roman"/>
          <w:bCs/>
          <w:szCs w:val="24"/>
        </w:rPr>
        <w:t xml:space="preserve">ffered a lighthearted but sincere thank-you to council for supporting the organization’s pursuit of the gaming grant. He said the funding would go a long way toward helping them continue serving the Steelton community. He thanked council on behalf of the association and the Masons, and council replied that it was an honor to support them. </w:t>
      </w:r>
    </w:p>
    <w:p w14:paraId="01072EFF" w14:textId="77777777" w:rsidR="00E23503" w:rsidRDefault="00E23503" w:rsidP="00E23503">
      <w:pPr>
        <w:pStyle w:val="ListParagraph"/>
        <w:jc w:val="left"/>
        <w:rPr>
          <w:rFonts w:ascii="Times New Roman" w:hAnsi="Times New Roman" w:cs="Times New Roman"/>
          <w:bCs/>
          <w:szCs w:val="24"/>
        </w:rPr>
      </w:pPr>
    </w:p>
    <w:p w14:paraId="53871A42" w14:textId="1E0519F3" w:rsidR="00E23503" w:rsidRDefault="00E23503" w:rsidP="00E23503">
      <w:pPr>
        <w:pStyle w:val="ListParagraph"/>
        <w:numPr>
          <w:ilvl w:val="0"/>
          <w:numId w:val="13"/>
        </w:numPr>
        <w:jc w:val="left"/>
        <w:rPr>
          <w:rFonts w:ascii="Times New Roman" w:hAnsi="Times New Roman" w:cs="Times New Roman"/>
          <w:bCs/>
          <w:szCs w:val="24"/>
        </w:rPr>
      </w:pPr>
      <w:r>
        <w:rPr>
          <w:rFonts w:ascii="Times New Roman" w:hAnsi="Times New Roman" w:cs="Times New Roman"/>
          <w:bCs/>
          <w:szCs w:val="24"/>
        </w:rPr>
        <w:t>Maria Marcinko, 2704 S 2</w:t>
      </w:r>
      <w:r w:rsidRPr="00E23503">
        <w:rPr>
          <w:rFonts w:ascii="Times New Roman" w:hAnsi="Times New Roman" w:cs="Times New Roman"/>
          <w:bCs/>
          <w:szCs w:val="24"/>
          <w:vertAlign w:val="superscript"/>
        </w:rPr>
        <w:t>nd</w:t>
      </w:r>
      <w:r>
        <w:rPr>
          <w:rFonts w:ascii="Times New Roman" w:hAnsi="Times New Roman" w:cs="Times New Roman"/>
          <w:bCs/>
          <w:szCs w:val="24"/>
        </w:rPr>
        <w:t xml:space="preserve"> St - B</w:t>
      </w:r>
      <w:r w:rsidRPr="00E23503">
        <w:rPr>
          <w:rFonts w:ascii="Times New Roman" w:hAnsi="Times New Roman" w:cs="Times New Roman"/>
          <w:bCs/>
          <w:szCs w:val="24"/>
        </w:rPr>
        <w:t xml:space="preserve">egan by commending Chief </w:t>
      </w:r>
      <w:r>
        <w:rPr>
          <w:rFonts w:ascii="Times New Roman" w:hAnsi="Times New Roman" w:cs="Times New Roman"/>
          <w:bCs/>
          <w:szCs w:val="24"/>
        </w:rPr>
        <w:t>Lacey</w:t>
      </w:r>
      <w:r w:rsidRPr="00E23503">
        <w:rPr>
          <w:rFonts w:ascii="Times New Roman" w:hAnsi="Times New Roman" w:cs="Times New Roman"/>
          <w:bCs/>
          <w:szCs w:val="24"/>
        </w:rPr>
        <w:t xml:space="preserve"> for the work he was doing, saying she loved what he was doing and that, as someone with a law-enforcement background, she understood his approach and believed he was doing a great job. She then quoted President Barack Obama, saying, “You don’t have to know everything. You do need to know who to ask,” and used that to argue that council members needed better direction on where to go for information. She said residents were frustrated, especially about East End, and asked whether the borough had received a letter from DEP. Council said they had not. Maria responded by describing environmental concerns in the neighborhood: people were having trouble breathing and with their eyes, a dog had developed a skin condition the veterinarian believed was environmental, and one woman had even gone to the hospital and might need surgery because of environmental factors. She said she herself had not been around as much but had gone out when complaints came in. She then turned to the core issue, saying the borough needed to talk to Core 5, because the history of the site was being ignored. She described it as a former landfill and </w:t>
      </w:r>
      <w:r w:rsidRPr="00E23503">
        <w:rPr>
          <w:rFonts w:ascii="Times New Roman" w:hAnsi="Times New Roman" w:cs="Times New Roman"/>
          <w:bCs/>
          <w:szCs w:val="24"/>
        </w:rPr>
        <w:lastRenderedPageBreak/>
        <w:t xml:space="preserve">slag area that should never have been allowed to happen. </w:t>
      </w:r>
      <w:r w:rsidR="001D2F20">
        <w:rPr>
          <w:rFonts w:ascii="Times New Roman" w:hAnsi="Times New Roman" w:cs="Times New Roman"/>
          <w:bCs/>
          <w:szCs w:val="24"/>
        </w:rPr>
        <w:t>Maria</w:t>
      </w:r>
      <w:r w:rsidRPr="00E23503">
        <w:rPr>
          <w:rFonts w:ascii="Times New Roman" w:hAnsi="Times New Roman" w:cs="Times New Roman"/>
          <w:bCs/>
          <w:szCs w:val="24"/>
        </w:rPr>
        <w:t xml:space="preserve"> said the train had already left the station and acknowledged that the site was a mound of material. Maria </w:t>
      </w:r>
      <w:r w:rsidR="001D2F20">
        <w:rPr>
          <w:rFonts w:ascii="Times New Roman" w:hAnsi="Times New Roman" w:cs="Times New Roman"/>
          <w:bCs/>
          <w:szCs w:val="24"/>
        </w:rPr>
        <w:t>stated</w:t>
      </w:r>
      <w:r w:rsidRPr="00E23503">
        <w:rPr>
          <w:rFonts w:ascii="Times New Roman" w:hAnsi="Times New Roman" w:cs="Times New Roman"/>
          <w:bCs/>
          <w:szCs w:val="24"/>
        </w:rPr>
        <w:t xml:space="preserve"> that people were not just complaining, that the situation was terrible, and that if DEP’s letter said the air was toxic, the borough should be doing something about it. She said three residents had already put their homes up for sale because of the conditions, and argued that the borough should tell the company to cease and desist until residents were protected. Council replied that they would work with DEP and with Dave </w:t>
      </w:r>
      <w:r w:rsidR="001D2F20">
        <w:rPr>
          <w:rFonts w:ascii="Times New Roman" w:hAnsi="Times New Roman" w:cs="Times New Roman"/>
          <w:bCs/>
          <w:szCs w:val="24"/>
        </w:rPr>
        <w:t>Madsen</w:t>
      </w:r>
      <w:r w:rsidRPr="00E23503">
        <w:rPr>
          <w:rFonts w:ascii="Times New Roman" w:hAnsi="Times New Roman" w:cs="Times New Roman"/>
          <w:bCs/>
          <w:szCs w:val="24"/>
        </w:rPr>
        <w:t xml:space="preserve"> to address the problem and stop it. Maria then pivoted to broader borough appearance and code enforcement concerns, saying she thought Mr. Bryant had inherited “a mess” and that Front Street, especially Front and Locust, looked horrible and should be cleaned up. She said the borough should make property owners accountable for grass and maintenance violations, including around Borough Hall. She complained that code enforcement was not being handled consistently and said the borough used to receive reports about violations and district justice decisions, but now did not know what was happening. She also described an absentee landlord situation at 30 Chestnut Street, saying that when new neighbors moved in they did not speak English and did not know the borough’s trash rules, so someone needed to explain the expectations to them. She said people were leaving Steelton because it looked bad, and that even though some residents had money and could go elsewhere, they were afraid to come to Steelton. She ended by thanking Chief </w:t>
      </w:r>
      <w:r w:rsidR="001D2F20">
        <w:rPr>
          <w:rFonts w:ascii="Times New Roman" w:hAnsi="Times New Roman" w:cs="Times New Roman"/>
          <w:bCs/>
          <w:szCs w:val="24"/>
        </w:rPr>
        <w:t>Lacey</w:t>
      </w:r>
      <w:r w:rsidRPr="00E23503">
        <w:rPr>
          <w:rFonts w:ascii="Times New Roman" w:hAnsi="Times New Roman" w:cs="Times New Roman"/>
          <w:bCs/>
          <w:szCs w:val="24"/>
        </w:rPr>
        <w:t xml:space="preserve"> again for his work, saying the situation was “crazy,” and urging the borough to do something.</w:t>
      </w:r>
    </w:p>
    <w:p w14:paraId="58E34424" w14:textId="77777777" w:rsidR="00E23503" w:rsidRDefault="00E23503" w:rsidP="00E23503">
      <w:pPr>
        <w:jc w:val="left"/>
        <w:rPr>
          <w:rFonts w:ascii="Times New Roman" w:hAnsi="Times New Roman" w:cs="Times New Roman"/>
          <w:bCs/>
          <w:szCs w:val="24"/>
        </w:rPr>
      </w:pPr>
    </w:p>
    <w:p w14:paraId="66FA6256" w14:textId="77777777" w:rsidR="00E23503" w:rsidRDefault="00E23503" w:rsidP="00E23503">
      <w:pPr>
        <w:spacing w:line="259" w:lineRule="auto"/>
        <w:jc w:val="left"/>
        <w:rPr>
          <w:rFonts w:ascii="Times New Roman" w:hAnsi="Times New Roman" w:cs="Times New Roman"/>
          <w:b/>
        </w:rPr>
      </w:pPr>
      <w:proofErr w:type="spellStart"/>
      <w:r>
        <w:rPr>
          <w:rFonts w:ascii="Times New Roman" w:hAnsi="Times New Roman" w:cs="Times New Roman"/>
          <w:b/>
        </w:rPr>
        <w:t>Announcments</w:t>
      </w:r>
      <w:proofErr w:type="spellEnd"/>
      <w:r>
        <w:rPr>
          <w:rFonts w:ascii="Times New Roman" w:hAnsi="Times New Roman" w:cs="Times New Roman"/>
          <w:b/>
        </w:rPr>
        <w:t xml:space="preserve">: </w:t>
      </w:r>
    </w:p>
    <w:p w14:paraId="2E9B6E3C" w14:textId="77777777" w:rsidR="00E23503" w:rsidRDefault="00E23503" w:rsidP="00E23503">
      <w:pPr>
        <w:pStyle w:val="ListParagraph"/>
        <w:numPr>
          <w:ilvl w:val="0"/>
          <w:numId w:val="45"/>
        </w:numPr>
        <w:spacing w:line="259" w:lineRule="auto"/>
        <w:jc w:val="left"/>
        <w:rPr>
          <w:rFonts w:ascii="Times New Roman" w:hAnsi="Times New Roman" w:cs="Times New Roman"/>
        </w:rPr>
      </w:pPr>
      <w:r w:rsidRPr="00BC106E">
        <w:rPr>
          <w:rFonts w:ascii="Times New Roman" w:hAnsi="Times New Roman" w:cs="Times New Roman"/>
        </w:rPr>
        <w:t xml:space="preserve">PPL West Shore-Steelton 230 KV Transmission Project Public Meeting on September 29,2026 from 6-8pm at The Memory Barn, 370 </w:t>
      </w:r>
      <w:proofErr w:type="spellStart"/>
      <w:r w:rsidRPr="00BC106E">
        <w:rPr>
          <w:rFonts w:ascii="Times New Roman" w:hAnsi="Times New Roman" w:cs="Times New Roman"/>
        </w:rPr>
        <w:t>Yocumtown</w:t>
      </w:r>
      <w:proofErr w:type="spellEnd"/>
      <w:r w:rsidRPr="00BC106E">
        <w:rPr>
          <w:rFonts w:ascii="Times New Roman" w:hAnsi="Times New Roman" w:cs="Times New Roman"/>
        </w:rPr>
        <w:t xml:space="preserve"> Road, Etters, PA 17319</w:t>
      </w:r>
    </w:p>
    <w:p w14:paraId="4E963E9E" w14:textId="1DF98685" w:rsidR="00E23503" w:rsidRPr="00E23503" w:rsidRDefault="00E23503" w:rsidP="00E23503">
      <w:pPr>
        <w:pStyle w:val="ListParagraph"/>
        <w:numPr>
          <w:ilvl w:val="0"/>
          <w:numId w:val="45"/>
        </w:numPr>
        <w:spacing w:line="259" w:lineRule="auto"/>
        <w:jc w:val="left"/>
        <w:rPr>
          <w:rFonts w:ascii="Times New Roman" w:hAnsi="Times New Roman" w:cs="Times New Roman"/>
        </w:rPr>
      </w:pPr>
      <w:r w:rsidRPr="00E23503">
        <w:rPr>
          <w:rFonts w:ascii="Times New Roman" w:hAnsi="Times New Roman" w:cs="Times New Roman"/>
        </w:rPr>
        <w:t xml:space="preserve">The Borough of </w:t>
      </w:r>
      <w:r>
        <w:rPr>
          <w:rFonts w:ascii="Times New Roman" w:hAnsi="Times New Roman" w:cs="Times New Roman"/>
        </w:rPr>
        <w:t>Steelton</w:t>
      </w:r>
      <w:r w:rsidRPr="00E23503">
        <w:rPr>
          <w:rFonts w:ascii="Times New Roman" w:hAnsi="Times New Roman" w:cs="Times New Roman"/>
        </w:rPr>
        <w:t xml:space="preserve"> Public Works Department and Department of Code Enforcement and Compliance will be closed on Wednesday, September 23, 2026</w:t>
      </w:r>
      <w:r>
        <w:rPr>
          <w:rFonts w:ascii="Times New Roman" w:hAnsi="Times New Roman" w:cs="Times New Roman"/>
        </w:rPr>
        <w:t>,</w:t>
      </w:r>
      <w:r w:rsidRPr="00E23503">
        <w:rPr>
          <w:rFonts w:ascii="Times New Roman" w:hAnsi="Times New Roman" w:cs="Times New Roman"/>
        </w:rPr>
        <w:t xml:space="preserve"> to attend the winter maintenance training</w:t>
      </w:r>
    </w:p>
    <w:p w14:paraId="2DB9BB50" w14:textId="77777777" w:rsidR="00090042" w:rsidRPr="00AD7773" w:rsidRDefault="00090042" w:rsidP="00AD7773">
      <w:pPr>
        <w:jc w:val="left"/>
        <w:rPr>
          <w:rFonts w:ascii="Times New Roman" w:hAnsi="Times New Roman" w:cs="Times New Roman"/>
          <w:bCs/>
          <w:szCs w:val="24"/>
        </w:rPr>
      </w:pPr>
    </w:p>
    <w:p w14:paraId="32D1057A" w14:textId="301D0F77" w:rsidR="00DC513A" w:rsidRDefault="00A93CCF" w:rsidP="00BC106E">
      <w:pPr>
        <w:jc w:val="left"/>
        <w:rPr>
          <w:rFonts w:ascii="Times New Roman" w:hAnsi="Times New Roman" w:cs="Times New Roman"/>
          <w:b/>
          <w:iCs/>
          <w:szCs w:val="24"/>
        </w:rPr>
      </w:pPr>
      <w:r w:rsidRPr="00ED31DB">
        <w:rPr>
          <w:rFonts w:ascii="Times New Roman" w:hAnsi="Times New Roman" w:cs="Times New Roman"/>
          <w:b/>
          <w:iCs/>
          <w:szCs w:val="24"/>
        </w:rPr>
        <w:t xml:space="preserve">Council </w:t>
      </w:r>
      <w:r w:rsidR="00BC106E">
        <w:rPr>
          <w:rFonts w:ascii="Times New Roman" w:hAnsi="Times New Roman" w:cs="Times New Roman"/>
          <w:b/>
          <w:iCs/>
          <w:szCs w:val="24"/>
        </w:rPr>
        <w:t>Concerns</w:t>
      </w:r>
      <w:r w:rsidRPr="00ED31DB">
        <w:rPr>
          <w:rFonts w:ascii="Times New Roman" w:hAnsi="Times New Roman" w:cs="Times New Roman"/>
          <w:b/>
          <w:iCs/>
          <w:szCs w:val="24"/>
        </w:rPr>
        <w:t>:</w:t>
      </w:r>
      <w:r w:rsidR="000D1E1D">
        <w:rPr>
          <w:rFonts w:ascii="Times New Roman" w:hAnsi="Times New Roman" w:cs="Times New Roman"/>
          <w:b/>
          <w:iCs/>
          <w:szCs w:val="24"/>
        </w:rPr>
        <w:t xml:space="preserve"> </w:t>
      </w:r>
    </w:p>
    <w:p w14:paraId="437F7ECC" w14:textId="2D2E8444" w:rsidR="001D2F20" w:rsidRDefault="001D2F20" w:rsidP="001D2F20">
      <w:pPr>
        <w:pStyle w:val="ListParagraph"/>
        <w:numPr>
          <w:ilvl w:val="0"/>
          <w:numId w:val="50"/>
        </w:numPr>
        <w:jc w:val="left"/>
        <w:rPr>
          <w:rFonts w:ascii="Times New Roman" w:hAnsi="Times New Roman" w:cs="Times New Roman"/>
          <w:iCs/>
          <w:szCs w:val="24"/>
        </w:rPr>
      </w:pPr>
      <w:r>
        <w:rPr>
          <w:rFonts w:ascii="Times New Roman" w:hAnsi="Times New Roman" w:cs="Times New Roman"/>
          <w:iCs/>
          <w:szCs w:val="24"/>
        </w:rPr>
        <w:t>Vanessa Jenkins - Thanked</w:t>
      </w:r>
      <w:r w:rsidRPr="001D2F20">
        <w:rPr>
          <w:rFonts w:ascii="Times New Roman" w:hAnsi="Times New Roman" w:cs="Times New Roman"/>
          <w:iCs/>
          <w:szCs w:val="24"/>
        </w:rPr>
        <w:t xml:space="preserve"> everyone for coming out, especially Maria Marcinko, saying she appreciated Maria’s willingness to speak up, share the town’s history, and keep council accountable. She said that although she is not from Steelton, she has learned a lot from residents and understands that the borough has money, but that it needs to be budgeted correctly and moved around responsibly. Vanessa explained that some funds need to be shifted to cover certain bills and priorities, but that the borough does not have money to waste. She said one of council’s goals is to make sure police cars continue to be purchased through budgeting, and that council may also budget for a new parking enforcement position if they agree to move forward with it, because the borough needs to bring revenue in. She clarified that this is not about ticketing people just for revenue’s sake, but about finding practical ways to improve the borough’s financial position. She also emphasized the importance of accountability, saying that everyone, including council, has to be held responsible for their actions. Vanessa </w:t>
      </w:r>
      <w:r>
        <w:rPr>
          <w:rFonts w:ascii="Times New Roman" w:hAnsi="Times New Roman" w:cs="Times New Roman"/>
          <w:iCs/>
          <w:szCs w:val="24"/>
        </w:rPr>
        <w:t xml:space="preserve">then </w:t>
      </w:r>
      <w:r w:rsidRPr="001D2F20">
        <w:rPr>
          <w:rFonts w:ascii="Times New Roman" w:hAnsi="Times New Roman" w:cs="Times New Roman"/>
          <w:iCs/>
          <w:szCs w:val="24"/>
        </w:rPr>
        <w:t xml:space="preserve">responded to concerns </w:t>
      </w:r>
      <w:r w:rsidRPr="001D2F20">
        <w:rPr>
          <w:rFonts w:ascii="Times New Roman" w:hAnsi="Times New Roman" w:cs="Times New Roman"/>
          <w:iCs/>
          <w:szCs w:val="24"/>
        </w:rPr>
        <w:lastRenderedPageBreak/>
        <w:t>about Keystone tax collection by saying that her own wages had been garnished for the last three months and that she has paid her taxes, so she and the borough are both trying to resolve the issue.</w:t>
      </w:r>
    </w:p>
    <w:p w14:paraId="25FF6555" w14:textId="77777777" w:rsidR="001D2F20" w:rsidRDefault="001D2F20" w:rsidP="001D2F20">
      <w:pPr>
        <w:pStyle w:val="ListParagraph"/>
        <w:jc w:val="left"/>
        <w:rPr>
          <w:rFonts w:ascii="Times New Roman" w:hAnsi="Times New Roman" w:cs="Times New Roman"/>
          <w:iCs/>
          <w:szCs w:val="24"/>
        </w:rPr>
      </w:pPr>
    </w:p>
    <w:p w14:paraId="6C94DD6C" w14:textId="540F6338" w:rsidR="001D2F20" w:rsidRDefault="001D2F20" w:rsidP="001D2F20">
      <w:pPr>
        <w:pStyle w:val="ListParagraph"/>
        <w:numPr>
          <w:ilvl w:val="0"/>
          <w:numId w:val="50"/>
        </w:numPr>
        <w:jc w:val="left"/>
        <w:rPr>
          <w:rFonts w:ascii="Times New Roman" w:hAnsi="Times New Roman" w:cs="Times New Roman"/>
          <w:iCs/>
          <w:szCs w:val="24"/>
        </w:rPr>
      </w:pPr>
      <w:r>
        <w:rPr>
          <w:rFonts w:ascii="Times New Roman" w:hAnsi="Times New Roman" w:cs="Times New Roman"/>
          <w:iCs/>
          <w:szCs w:val="24"/>
        </w:rPr>
        <w:t>Jazmin Slaughter - S</w:t>
      </w:r>
      <w:r w:rsidRPr="001D2F20">
        <w:rPr>
          <w:rFonts w:ascii="Times New Roman" w:hAnsi="Times New Roman" w:cs="Times New Roman"/>
          <w:iCs/>
          <w:szCs w:val="24"/>
        </w:rPr>
        <w:t>aid this was her first full council meeting as a member. She described the meeting as intense but said she is young, 30 years old, and cares about the concerns being raised. She said that when people talk about improving Steelton, policing is important, but so is improving quality of life and creating opportunities for residents to participate in the community in a positive way. Her goal, she said, is to help the borough create more opportunities so people want to come to Steelton, spend time there, and contribute to the local economy. She invited residents to email her with concerns and said her communications background makes her comfortable talking through problems and finding solutions.</w:t>
      </w:r>
    </w:p>
    <w:p w14:paraId="5160533E" w14:textId="77777777" w:rsidR="001D2F20" w:rsidRDefault="001D2F20" w:rsidP="001D2F20">
      <w:pPr>
        <w:pStyle w:val="ListParagraph"/>
        <w:jc w:val="left"/>
        <w:rPr>
          <w:rFonts w:ascii="Times New Roman" w:hAnsi="Times New Roman" w:cs="Times New Roman"/>
          <w:iCs/>
          <w:szCs w:val="24"/>
        </w:rPr>
      </w:pPr>
    </w:p>
    <w:p w14:paraId="519B6436" w14:textId="2423DDF7" w:rsidR="001D2F20" w:rsidRDefault="001D2F20" w:rsidP="001D2F20">
      <w:pPr>
        <w:pStyle w:val="ListParagraph"/>
        <w:numPr>
          <w:ilvl w:val="0"/>
          <w:numId w:val="50"/>
        </w:numPr>
        <w:jc w:val="left"/>
        <w:rPr>
          <w:rFonts w:ascii="Times New Roman" w:hAnsi="Times New Roman" w:cs="Times New Roman"/>
          <w:iCs/>
          <w:szCs w:val="24"/>
        </w:rPr>
      </w:pPr>
      <w:r>
        <w:rPr>
          <w:rFonts w:ascii="Times New Roman" w:hAnsi="Times New Roman" w:cs="Times New Roman"/>
          <w:iCs/>
          <w:szCs w:val="24"/>
        </w:rPr>
        <w:t>CJ Johnson – Thanked everyone for attending</w:t>
      </w:r>
    </w:p>
    <w:p w14:paraId="1F514CDF" w14:textId="77777777" w:rsidR="001D2F20" w:rsidRDefault="001D2F20" w:rsidP="001D2F20">
      <w:pPr>
        <w:pStyle w:val="ListParagraph"/>
        <w:jc w:val="left"/>
        <w:rPr>
          <w:rFonts w:ascii="Times New Roman" w:hAnsi="Times New Roman" w:cs="Times New Roman"/>
          <w:iCs/>
          <w:szCs w:val="24"/>
        </w:rPr>
      </w:pPr>
    </w:p>
    <w:p w14:paraId="0F071F88" w14:textId="412EF3C9" w:rsidR="001D2F20" w:rsidRDefault="001D2F20" w:rsidP="00EC4136">
      <w:pPr>
        <w:pStyle w:val="ListParagraph"/>
        <w:numPr>
          <w:ilvl w:val="0"/>
          <w:numId w:val="50"/>
        </w:numPr>
        <w:jc w:val="left"/>
        <w:rPr>
          <w:rFonts w:ascii="Times New Roman" w:hAnsi="Times New Roman" w:cs="Times New Roman"/>
          <w:iCs/>
          <w:szCs w:val="24"/>
        </w:rPr>
      </w:pPr>
      <w:r>
        <w:rPr>
          <w:rFonts w:ascii="Times New Roman" w:hAnsi="Times New Roman" w:cs="Times New Roman"/>
          <w:iCs/>
          <w:szCs w:val="24"/>
        </w:rPr>
        <w:t xml:space="preserve">Solicitor - </w:t>
      </w:r>
      <w:r w:rsidR="00EC4136">
        <w:rPr>
          <w:rFonts w:ascii="Times New Roman" w:hAnsi="Times New Roman" w:cs="Times New Roman"/>
          <w:iCs/>
          <w:szCs w:val="24"/>
        </w:rPr>
        <w:t>S</w:t>
      </w:r>
      <w:r w:rsidR="00EC4136" w:rsidRPr="00EC4136">
        <w:rPr>
          <w:rFonts w:ascii="Times New Roman" w:hAnsi="Times New Roman" w:cs="Times New Roman"/>
          <w:iCs/>
          <w:szCs w:val="24"/>
        </w:rPr>
        <w:t>aid he would be in touch with Brian about the items discussed earlier and noted that Brian would contact council about the Keystone contract as soon as possible.</w:t>
      </w:r>
    </w:p>
    <w:p w14:paraId="7E03366B" w14:textId="77777777" w:rsidR="00EC4136" w:rsidRDefault="00EC4136" w:rsidP="00EC4136">
      <w:pPr>
        <w:pStyle w:val="ListParagraph"/>
        <w:jc w:val="left"/>
        <w:rPr>
          <w:rFonts w:ascii="Times New Roman" w:hAnsi="Times New Roman" w:cs="Times New Roman"/>
          <w:iCs/>
          <w:szCs w:val="24"/>
        </w:rPr>
      </w:pPr>
    </w:p>
    <w:p w14:paraId="414B3A2A" w14:textId="4F7520A7" w:rsidR="00EC4136" w:rsidRDefault="00EC4136" w:rsidP="00EC4136">
      <w:pPr>
        <w:pStyle w:val="ListParagraph"/>
        <w:numPr>
          <w:ilvl w:val="0"/>
          <w:numId w:val="50"/>
        </w:numPr>
        <w:jc w:val="left"/>
        <w:rPr>
          <w:rFonts w:ascii="Times New Roman" w:hAnsi="Times New Roman" w:cs="Times New Roman"/>
          <w:iCs/>
          <w:szCs w:val="24"/>
        </w:rPr>
      </w:pPr>
      <w:r>
        <w:rPr>
          <w:rFonts w:ascii="Times New Roman" w:hAnsi="Times New Roman" w:cs="Times New Roman"/>
          <w:iCs/>
          <w:szCs w:val="24"/>
        </w:rPr>
        <w:t xml:space="preserve">Denae House – Opened by stating she did not care who spoke about her last week. She also </w:t>
      </w:r>
      <w:r w:rsidRPr="00EC4136">
        <w:rPr>
          <w:rFonts w:ascii="Times New Roman" w:hAnsi="Times New Roman" w:cs="Times New Roman"/>
          <w:iCs/>
          <w:szCs w:val="24"/>
        </w:rPr>
        <w:t xml:space="preserve">explained that she has been very active herself, listing a packed schedule over the past week: walking with the mayor and chief, supporting the chief at the firehouse bell-ringing, attending an arts gallery opening, meeting with the Elks, holding a public safety meeting, meeting with the Turkey Hill property owner for two and a half hours, attending an NEDC meeting, having class, and more. She said this to show that she is trying to do the best she can, even though she is not perfect. Denae emphasized that she answers calls, enjoys speaking with residents like Maria and Mary Carricato, and values the knowledge they share. She said council must remain accountable because they work for the community and are paid to serve the people, not themselves. She thanked everyone again for coming, acknowledged that the borough is a work in progress, </w:t>
      </w:r>
      <w:r>
        <w:rPr>
          <w:rFonts w:ascii="Times New Roman" w:hAnsi="Times New Roman" w:cs="Times New Roman"/>
          <w:iCs/>
          <w:szCs w:val="24"/>
        </w:rPr>
        <w:t xml:space="preserve">that Council is trying the best they can, </w:t>
      </w:r>
      <w:r w:rsidRPr="00EC4136">
        <w:rPr>
          <w:rFonts w:ascii="Times New Roman" w:hAnsi="Times New Roman" w:cs="Times New Roman"/>
          <w:iCs/>
          <w:szCs w:val="24"/>
        </w:rPr>
        <w:t>and said she appreciates residents who continue to show up and hold council to a high standard.</w:t>
      </w:r>
    </w:p>
    <w:p w14:paraId="77D77BEF" w14:textId="77777777" w:rsidR="00BC106E" w:rsidRPr="00BC106E" w:rsidRDefault="00BC106E" w:rsidP="00BC106E">
      <w:pPr>
        <w:jc w:val="left"/>
        <w:rPr>
          <w:rFonts w:ascii="Times New Roman" w:hAnsi="Times New Roman" w:cs="Times New Roman"/>
          <w:iCs/>
          <w:szCs w:val="24"/>
        </w:rPr>
      </w:pPr>
    </w:p>
    <w:p w14:paraId="286F7636" w14:textId="4C12C8C6" w:rsidR="006A52AD" w:rsidRPr="00DD4F8E" w:rsidRDefault="000436EC" w:rsidP="00DD4F8E">
      <w:pPr>
        <w:spacing w:after="160" w:line="259" w:lineRule="auto"/>
        <w:jc w:val="left"/>
        <w:rPr>
          <w:rFonts w:ascii="Times New Roman" w:hAnsi="Times New Roman" w:cs="Times New Roman"/>
        </w:rPr>
      </w:pPr>
      <w:r w:rsidRPr="00DD4F8E">
        <w:rPr>
          <w:rFonts w:ascii="Times New Roman" w:hAnsi="Times New Roman" w:cs="Times New Roman"/>
          <w:b/>
        </w:rPr>
        <w:t>Adjou</w:t>
      </w:r>
      <w:r w:rsidR="00B04476" w:rsidRPr="00DD4F8E">
        <w:rPr>
          <w:rFonts w:ascii="Times New Roman" w:hAnsi="Times New Roman" w:cs="Times New Roman"/>
          <w:b/>
        </w:rPr>
        <w:t>rnment</w:t>
      </w:r>
      <w:r w:rsidRPr="00DD4F8E">
        <w:rPr>
          <w:rFonts w:ascii="Times New Roman" w:hAnsi="Times New Roman" w:cs="Times New Roman"/>
          <w:b/>
        </w:rPr>
        <w:t xml:space="preserve">: </w:t>
      </w:r>
      <w:r w:rsidR="006A52AD" w:rsidRPr="00DD4F8E">
        <w:rPr>
          <w:rFonts w:ascii="Times New Roman" w:hAnsi="Times New Roman" w:cs="Times New Roman"/>
          <w:b/>
          <w:i/>
        </w:rPr>
        <w:t>With no other business to di</w:t>
      </w:r>
      <w:r w:rsidR="008B37CF" w:rsidRPr="00DD4F8E">
        <w:rPr>
          <w:rFonts w:ascii="Times New Roman" w:hAnsi="Times New Roman" w:cs="Times New Roman"/>
          <w:b/>
          <w:i/>
        </w:rPr>
        <w:t xml:space="preserve">scuss, a motion was made </w:t>
      </w:r>
      <w:r w:rsidR="00942865" w:rsidRPr="00DD4F8E">
        <w:rPr>
          <w:rFonts w:ascii="Times New Roman" w:hAnsi="Times New Roman" w:cs="Times New Roman"/>
          <w:b/>
          <w:i/>
        </w:rPr>
        <w:t>to adjourn</w:t>
      </w:r>
      <w:r w:rsidR="00EC4136">
        <w:rPr>
          <w:rFonts w:ascii="Times New Roman" w:hAnsi="Times New Roman" w:cs="Times New Roman"/>
          <w:b/>
          <w:i/>
        </w:rPr>
        <w:t xml:space="preserve"> by Ms. Slaughter and seconded by Mr</w:t>
      </w:r>
      <w:r w:rsidR="00B917B5">
        <w:rPr>
          <w:rFonts w:ascii="Times New Roman" w:hAnsi="Times New Roman" w:cs="Times New Roman"/>
          <w:b/>
          <w:i/>
        </w:rPr>
        <w:t xml:space="preserve">. </w:t>
      </w:r>
      <w:r w:rsidR="00EC4136">
        <w:rPr>
          <w:rFonts w:ascii="Times New Roman" w:hAnsi="Times New Roman" w:cs="Times New Roman"/>
          <w:b/>
          <w:i/>
        </w:rPr>
        <w:t>Johnson</w:t>
      </w:r>
      <w:r w:rsidR="00BB4E78">
        <w:rPr>
          <w:rFonts w:ascii="Times New Roman" w:hAnsi="Times New Roman" w:cs="Times New Roman"/>
          <w:b/>
          <w:i/>
        </w:rPr>
        <w:t>. The motion</w:t>
      </w:r>
      <w:r w:rsidR="006A52AD" w:rsidRPr="00DD4F8E">
        <w:rPr>
          <w:rFonts w:ascii="Times New Roman" w:hAnsi="Times New Roman" w:cs="Times New Roman"/>
          <w:b/>
          <w:i/>
        </w:rPr>
        <w:t xml:space="preserve"> passed unanimously</w:t>
      </w:r>
      <w:r w:rsidR="00BB4E78">
        <w:rPr>
          <w:rFonts w:ascii="Times New Roman" w:hAnsi="Times New Roman" w:cs="Times New Roman"/>
          <w:b/>
          <w:i/>
        </w:rPr>
        <w:t xml:space="preserve"> </w:t>
      </w:r>
      <w:r w:rsidR="005A3DB5" w:rsidRPr="00DD4F8E">
        <w:rPr>
          <w:rFonts w:ascii="Times New Roman" w:hAnsi="Times New Roman" w:cs="Times New Roman"/>
          <w:b/>
          <w:i/>
        </w:rPr>
        <w:t>a</w:t>
      </w:r>
      <w:r w:rsidR="00EC4136">
        <w:rPr>
          <w:rFonts w:ascii="Times New Roman" w:hAnsi="Times New Roman" w:cs="Times New Roman"/>
          <w:b/>
          <w:i/>
        </w:rPr>
        <w:t>nd the meeting adjourned at 8:38</w:t>
      </w:r>
      <w:r w:rsidR="002C2887">
        <w:rPr>
          <w:rFonts w:ascii="Times New Roman" w:hAnsi="Times New Roman" w:cs="Times New Roman"/>
          <w:b/>
          <w:i/>
        </w:rPr>
        <w:t xml:space="preserve"> PM</w:t>
      </w:r>
      <w:r w:rsidR="006A52AD" w:rsidRPr="00DD4F8E">
        <w:rPr>
          <w:rFonts w:ascii="Times New Roman" w:hAnsi="Times New Roman" w:cs="Times New Roman"/>
          <w:b/>
          <w:i/>
        </w:rPr>
        <w:t>.</w:t>
      </w:r>
    </w:p>
    <w:sectPr w:rsidR="006A52AD" w:rsidRPr="00DD4F8E" w:rsidSect="005D0F92">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2FB9EE" w14:textId="77777777" w:rsidR="002E7825" w:rsidRDefault="002E7825" w:rsidP="0037271A">
      <w:r>
        <w:separator/>
      </w:r>
    </w:p>
  </w:endnote>
  <w:endnote w:type="continuationSeparator" w:id="0">
    <w:p w14:paraId="2EB873A1" w14:textId="77777777" w:rsidR="002E7825" w:rsidRDefault="002E7825" w:rsidP="00372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0946430"/>
      <w:docPartObj>
        <w:docPartGallery w:val="Page Numbers (Bottom of Page)"/>
        <w:docPartUnique/>
      </w:docPartObj>
    </w:sdtPr>
    <w:sdtEndPr>
      <w:rPr>
        <w:noProof/>
      </w:rPr>
    </w:sdtEndPr>
    <w:sdtContent>
      <w:p w14:paraId="7FEDE6F2" w14:textId="0DC91DC1" w:rsidR="001D2F20" w:rsidRDefault="001D2F20" w:rsidP="00D004D3">
        <w:pPr>
          <w:pStyle w:val="Footer"/>
          <w:pBdr>
            <w:bottom w:val="single" w:sz="12" w:space="1" w:color="auto"/>
          </w:pBdr>
        </w:pPr>
      </w:p>
      <w:p w14:paraId="64C1CB4C" w14:textId="315A22B6" w:rsidR="001D2F20" w:rsidRPr="00F27441" w:rsidRDefault="001D2F20" w:rsidP="00981F78">
        <w:pPr>
          <w:pStyle w:val="Footer"/>
          <w:ind w:left="4680" w:hanging="4680"/>
          <w:rPr>
            <w:rFonts w:cs="Times New Roman"/>
            <w:szCs w:val="24"/>
          </w:rPr>
        </w:pPr>
        <w:r>
          <w:t xml:space="preserve">Steelton Borough Council Meeting Minutes – Monday, </w:t>
        </w:r>
        <w:r>
          <w:rPr>
            <w:rFonts w:cs="Times New Roman"/>
            <w:szCs w:val="24"/>
          </w:rPr>
          <w:t>September 21, 2026</w:t>
        </w:r>
      </w:p>
      <w:p w14:paraId="6A397132" w14:textId="1D74235B" w:rsidR="001D2F20" w:rsidRPr="00125788" w:rsidRDefault="001D2F20" w:rsidP="00125788">
        <w:pPr>
          <w:pStyle w:val="Footer"/>
          <w:rPr>
            <w:noProof/>
          </w:rPr>
        </w:pPr>
        <w:r>
          <w:t xml:space="preserve">Page </w:t>
        </w:r>
        <w:r>
          <w:fldChar w:fldCharType="begin"/>
        </w:r>
        <w:r>
          <w:instrText xml:space="preserve"> PAGE   \* MERGEFORMAT </w:instrText>
        </w:r>
        <w:r>
          <w:fldChar w:fldCharType="separate"/>
        </w:r>
        <w:r w:rsidR="00B16AE7">
          <w:rPr>
            <w:noProof/>
          </w:rPr>
          <w:t>16</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B16AE7">
          <w:rPr>
            <w:noProof/>
          </w:rPr>
          <w:t>16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E3F28F" w14:textId="77777777" w:rsidR="002E7825" w:rsidRDefault="002E7825" w:rsidP="0037271A">
      <w:r>
        <w:separator/>
      </w:r>
    </w:p>
  </w:footnote>
  <w:footnote w:type="continuationSeparator" w:id="0">
    <w:p w14:paraId="00AA13A7" w14:textId="77777777" w:rsidR="002E7825" w:rsidRDefault="002E7825" w:rsidP="003727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6572C3" w14:textId="77777777" w:rsidR="001D2F20" w:rsidRPr="003F55F9" w:rsidRDefault="001D2F20" w:rsidP="00D004D3">
    <w:pPr>
      <w:rPr>
        <w:rFonts w:ascii="Times New Roman" w:hAnsi="Times New Roman" w:cs="Times New Roman"/>
        <w:b/>
        <w:szCs w:val="24"/>
      </w:rPr>
    </w:pPr>
    <w:r w:rsidRPr="003F55F9">
      <w:rPr>
        <w:rFonts w:ascii="Times New Roman" w:hAnsi="Times New Roman" w:cs="Times New Roman"/>
        <w:b/>
        <w:szCs w:val="24"/>
      </w:rPr>
      <w:t xml:space="preserve">STEELTON BOROUGH </w:t>
    </w:r>
  </w:p>
  <w:p w14:paraId="2AF06574" w14:textId="48C4BA48" w:rsidR="001D2F20" w:rsidRPr="003F55F9" w:rsidRDefault="001D2F20" w:rsidP="00D004D3">
    <w:pPr>
      <w:rPr>
        <w:rFonts w:ascii="Times New Roman" w:hAnsi="Times New Roman" w:cs="Times New Roman"/>
        <w:color w:val="FF0000"/>
        <w:szCs w:val="24"/>
      </w:rPr>
    </w:pPr>
    <w:r w:rsidRPr="003F55F9">
      <w:rPr>
        <w:rFonts w:ascii="Times New Roman" w:hAnsi="Times New Roman" w:cs="Times New Roman"/>
        <w:b/>
        <w:szCs w:val="24"/>
      </w:rPr>
      <w:t>COUNCIL MEETING MINUTES</w:t>
    </w:r>
  </w:p>
  <w:p w14:paraId="5D31534B" w14:textId="70CB956E" w:rsidR="001D2F20" w:rsidRPr="003F55F9" w:rsidRDefault="001D2F20" w:rsidP="00125788">
    <w:pPr>
      <w:pBdr>
        <w:bottom w:val="single" w:sz="12" w:space="1" w:color="auto"/>
      </w:pBdr>
      <w:rPr>
        <w:rFonts w:ascii="Times New Roman" w:hAnsi="Times New Roman" w:cs="Times New Roman"/>
        <w:szCs w:val="24"/>
      </w:rPr>
    </w:pPr>
    <w:r>
      <w:rPr>
        <w:rFonts w:ascii="Times New Roman" w:hAnsi="Times New Roman" w:cs="Times New Roman"/>
        <w:szCs w:val="24"/>
      </w:rPr>
      <w:t>Monday, September 21, 2026</w:t>
    </w:r>
  </w:p>
  <w:p w14:paraId="2705F3A8" w14:textId="77777777" w:rsidR="001D2F20" w:rsidRDefault="001D2F20" w:rsidP="005D0F92">
    <w:pPr>
      <w:pStyle w:val="Heade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23905"/>
    <w:multiLevelType w:val="hybridMultilevel"/>
    <w:tmpl w:val="5E5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00F9C"/>
    <w:multiLevelType w:val="hybridMultilevel"/>
    <w:tmpl w:val="06F8A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01A8F"/>
    <w:multiLevelType w:val="hybridMultilevel"/>
    <w:tmpl w:val="2990C606"/>
    <w:lvl w:ilvl="0" w:tplc="3A0C40C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37E67"/>
    <w:multiLevelType w:val="hybridMultilevel"/>
    <w:tmpl w:val="2AD4532C"/>
    <w:lvl w:ilvl="0" w:tplc="3A0C40C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95F3C"/>
    <w:multiLevelType w:val="hybridMultilevel"/>
    <w:tmpl w:val="8F8C6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26362D"/>
    <w:multiLevelType w:val="hybridMultilevel"/>
    <w:tmpl w:val="1BCE2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5473E"/>
    <w:multiLevelType w:val="hybridMultilevel"/>
    <w:tmpl w:val="8D56B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D27459"/>
    <w:multiLevelType w:val="hybridMultilevel"/>
    <w:tmpl w:val="118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D903A2"/>
    <w:multiLevelType w:val="multilevel"/>
    <w:tmpl w:val="04DC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D83A40"/>
    <w:multiLevelType w:val="hybridMultilevel"/>
    <w:tmpl w:val="D4D81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F2133"/>
    <w:multiLevelType w:val="hybridMultilevel"/>
    <w:tmpl w:val="9434F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75887"/>
    <w:multiLevelType w:val="hybridMultilevel"/>
    <w:tmpl w:val="5AEEF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22507F67"/>
    <w:multiLevelType w:val="hybridMultilevel"/>
    <w:tmpl w:val="BB903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652A2D"/>
    <w:multiLevelType w:val="hybridMultilevel"/>
    <w:tmpl w:val="7E703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35538EA"/>
    <w:multiLevelType w:val="hybridMultilevel"/>
    <w:tmpl w:val="33AE1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AE588F"/>
    <w:multiLevelType w:val="hybridMultilevel"/>
    <w:tmpl w:val="5C665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B15243"/>
    <w:multiLevelType w:val="hybridMultilevel"/>
    <w:tmpl w:val="11A899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B01E19"/>
    <w:multiLevelType w:val="hybridMultilevel"/>
    <w:tmpl w:val="9EEEB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CD4681"/>
    <w:multiLevelType w:val="hybridMultilevel"/>
    <w:tmpl w:val="16A89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E37210"/>
    <w:multiLevelType w:val="hybridMultilevel"/>
    <w:tmpl w:val="3DEE3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8B2A9A"/>
    <w:multiLevelType w:val="hybridMultilevel"/>
    <w:tmpl w:val="0EE6E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F01B2E"/>
    <w:multiLevelType w:val="hybridMultilevel"/>
    <w:tmpl w:val="C9DA5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DA444E"/>
    <w:multiLevelType w:val="hybridMultilevel"/>
    <w:tmpl w:val="3328D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3A2442"/>
    <w:multiLevelType w:val="hybridMultilevel"/>
    <w:tmpl w:val="0BE0E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EC3AD9"/>
    <w:multiLevelType w:val="hybridMultilevel"/>
    <w:tmpl w:val="BC6AB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1A3CF3"/>
    <w:multiLevelType w:val="hybridMultilevel"/>
    <w:tmpl w:val="46A6C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166097"/>
    <w:multiLevelType w:val="multilevel"/>
    <w:tmpl w:val="F73EB9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5E4675"/>
    <w:multiLevelType w:val="hybridMultilevel"/>
    <w:tmpl w:val="98463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344996"/>
    <w:multiLevelType w:val="hybridMultilevel"/>
    <w:tmpl w:val="80966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DC15D4"/>
    <w:multiLevelType w:val="hybridMultilevel"/>
    <w:tmpl w:val="6D363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6E3E07"/>
    <w:multiLevelType w:val="hybridMultilevel"/>
    <w:tmpl w:val="C3C26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694E78"/>
    <w:multiLevelType w:val="hybridMultilevel"/>
    <w:tmpl w:val="B93E000C"/>
    <w:lvl w:ilvl="0" w:tplc="04090001">
      <w:start w:val="1"/>
      <w:numFmt w:val="bullet"/>
      <w:lvlText w:val=""/>
      <w:lvlJc w:val="left"/>
      <w:pPr>
        <w:ind w:left="720" w:hanging="360"/>
      </w:pPr>
      <w:rPr>
        <w:rFonts w:ascii="Symbol" w:hAnsi="Symbol" w:hint="default"/>
      </w:rPr>
    </w:lvl>
    <w:lvl w:ilvl="1" w:tplc="22BE46E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726687"/>
    <w:multiLevelType w:val="hybridMultilevel"/>
    <w:tmpl w:val="2C784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8D60BB"/>
    <w:multiLevelType w:val="hybridMultilevel"/>
    <w:tmpl w:val="1B7A9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F50F65"/>
    <w:multiLevelType w:val="hybridMultilevel"/>
    <w:tmpl w:val="A786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D6530A"/>
    <w:multiLevelType w:val="hybridMultilevel"/>
    <w:tmpl w:val="F5822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331110"/>
    <w:multiLevelType w:val="hybridMultilevel"/>
    <w:tmpl w:val="8D1E5F80"/>
    <w:lvl w:ilvl="0" w:tplc="477248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7D3BFF"/>
    <w:multiLevelType w:val="multilevel"/>
    <w:tmpl w:val="B954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5A7017"/>
    <w:multiLevelType w:val="hybridMultilevel"/>
    <w:tmpl w:val="2A7053FA"/>
    <w:lvl w:ilvl="0" w:tplc="477248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7F5E88"/>
    <w:multiLevelType w:val="hybridMultilevel"/>
    <w:tmpl w:val="A538E8D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B4A450D"/>
    <w:multiLevelType w:val="hybridMultilevel"/>
    <w:tmpl w:val="A35A5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387CCE"/>
    <w:multiLevelType w:val="multilevel"/>
    <w:tmpl w:val="8164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CC15AC"/>
    <w:multiLevelType w:val="hybridMultilevel"/>
    <w:tmpl w:val="2EA85962"/>
    <w:lvl w:ilvl="0" w:tplc="D5628E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726D6B"/>
    <w:multiLevelType w:val="hybridMultilevel"/>
    <w:tmpl w:val="E6142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141ED3"/>
    <w:multiLevelType w:val="hybridMultilevel"/>
    <w:tmpl w:val="B88A3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19535F"/>
    <w:multiLevelType w:val="hybridMultilevel"/>
    <w:tmpl w:val="E66EB1D6"/>
    <w:lvl w:ilvl="0" w:tplc="3A0C40C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066305"/>
    <w:multiLevelType w:val="hybridMultilevel"/>
    <w:tmpl w:val="E3C0F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122C1C"/>
    <w:multiLevelType w:val="hybridMultilevel"/>
    <w:tmpl w:val="DB0627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C342DBC"/>
    <w:multiLevelType w:val="hybridMultilevel"/>
    <w:tmpl w:val="411C3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753AC4"/>
    <w:multiLevelType w:val="hybridMultilevel"/>
    <w:tmpl w:val="3DCC04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9"/>
  </w:num>
  <w:num w:numId="2">
    <w:abstractNumId w:val="26"/>
  </w:num>
  <w:num w:numId="3">
    <w:abstractNumId w:val="37"/>
  </w:num>
  <w:num w:numId="4">
    <w:abstractNumId w:val="11"/>
  </w:num>
  <w:num w:numId="5">
    <w:abstractNumId w:val="44"/>
  </w:num>
  <w:num w:numId="6">
    <w:abstractNumId w:val="42"/>
  </w:num>
  <w:num w:numId="7">
    <w:abstractNumId w:val="7"/>
  </w:num>
  <w:num w:numId="8">
    <w:abstractNumId w:val="23"/>
  </w:num>
  <w:num w:numId="9">
    <w:abstractNumId w:val="17"/>
  </w:num>
  <w:num w:numId="10">
    <w:abstractNumId w:val="35"/>
  </w:num>
  <w:num w:numId="11">
    <w:abstractNumId w:val="22"/>
  </w:num>
  <w:num w:numId="12">
    <w:abstractNumId w:val="15"/>
  </w:num>
  <w:num w:numId="13">
    <w:abstractNumId w:val="4"/>
  </w:num>
  <w:num w:numId="14">
    <w:abstractNumId w:val="24"/>
  </w:num>
  <w:num w:numId="15">
    <w:abstractNumId w:val="30"/>
  </w:num>
  <w:num w:numId="16">
    <w:abstractNumId w:val="9"/>
  </w:num>
  <w:num w:numId="17">
    <w:abstractNumId w:val="47"/>
  </w:num>
  <w:num w:numId="18">
    <w:abstractNumId w:val="20"/>
  </w:num>
  <w:num w:numId="19">
    <w:abstractNumId w:val="40"/>
  </w:num>
  <w:num w:numId="20">
    <w:abstractNumId w:val="21"/>
  </w:num>
  <w:num w:numId="21">
    <w:abstractNumId w:val="41"/>
  </w:num>
  <w:num w:numId="22">
    <w:abstractNumId w:val="27"/>
  </w:num>
  <w:num w:numId="23">
    <w:abstractNumId w:val="38"/>
  </w:num>
  <w:num w:numId="24">
    <w:abstractNumId w:val="36"/>
  </w:num>
  <w:num w:numId="25">
    <w:abstractNumId w:val="5"/>
  </w:num>
  <w:num w:numId="26">
    <w:abstractNumId w:val="16"/>
  </w:num>
  <w:num w:numId="27">
    <w:abstractNumId w:val="34"/>
  </w:num>
  <w:num w:numId="28">
    <w:abstractNumId w:val="8"/>
  </w:num>
  <w:num w:numId="29">
    <w:abstractNumId w:val="33"/>
  </w:num>
  <w:num w:numId="30">
    <w:abstractNumId w:val="0"/>
  </w:num>
  <w:num w:numId="31">
    <w:abstractNumId w:val="19"/>
  </w:num>
  <w:num w:numId="32">
    <w:abstractNumId w:val="45"/>
  </w:num>
  <w:num w:numId="33">
    <w:abstractNumId w:val="39"/>
  </w:num>
  <w:num w:numId="34">
    <w:abstractNumId w:val="3"/>
  </w:num>
  <w:num w:numId="35">
    <w:abstractNumId w:val="2"/>
  </w:num>
  <w:num w:numId="36">
    <w:abstractNumId w:val="6"/>
  </w:num>
  <w:num w:numId="37">
    <w:abstractNumId w:val="48"/>
  </w:num>
  <w:num w:numId="38">
    <w:abstractNumId w:val="31"/>
  </w:num>
  <w:num w:numId="39">
    <w:abstractNumId w:val="46"/>
  </w:num>
  <w:num w:numId="40">
    <w:abstractNumId w:val="18"/>
  </w:num>
  <w:num w:numId="41">
    <w:abstractNumId w:val="49"/>
  </w:num>
  <w:num w:numId="42">
    <w:abstractNumId w:val="32"/>
  </w:num>
  <w:num w:numId="43">
    <w:abstractNumId w:val="10"/>
  </w:num>
  <w:num w:numId="44">
    <w:abstractNumId w:val="13"/>
  </w:num>
  <w:num w:numId="45">
    <w:abstractNumId w:val="28"/>
  </w:num>
  <w:num w:numId="46">
    <w:abstractNumId w:val="43"/>
  </w:num>
  <w:num w:numId="47">
    <w:abstractNumId w:val="14"/>
  </w:num>
  <w:num w:numId="48">
    <w:abstractNumId w:val="12"/>
  </w:num>
  <w:num w:numId="49">
    <w:abstractNumId w:val="25"/>
  </w:num>
  <w:num w:numId="50">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TA2MjMzMDKxsDAxMzRQ0lEKTi0uzszPAykwrgUACQsqqCwAAAA="/>
  </w:docVars>
  <w:rsids>
    <w:rsidRoot w:val="004B4514"/>
    <w:rsid w:val="000012D6"/>
    <w:rsid w:val="0000133E"/>
    <w:rsid w:val="000025BC"/>
    <w:rsid w:val="00004F59"/>
    <w:rsid w:val="00006FA2"/>
    <w:rsid w:val="000101A5"/>
    <w:rsid w:val="000112F3"/>
    <w:rsid w:val="0001187E"/>
    <w:rsid w:val="00012D88"/>
    <w:rsid w:val="00015E4B"/>
    <w:rsid w:val="00020851"/>
    <w:rsid w:val="00021ADC"/>
    <w:rsid w:val="00021C1A"/>
    <w:rsid w:val="0002361D"/>
    <w:rsid w:val="00023718"/>
    <w:rsid w:val="00025E06"/>
    <w:rsid w:val="00026CBF"/>
    <w:rsid w:val="00026F40"/>
    <w:rsid w:val="0003039F"/>
    <w:rsid w:val="00031517"/>
    <w:rsid w:val="00032576"/>
    <w:rsid w:val="000326BB"/>
    <w:rsid w:val="00033EE4"/>
    <w:rsid w:val="00035D37"/>
    <w:rsid w:val="00037018"/>
    <w:rsid w:val="00037100"/>
    <w:rsid w:val="000379A0"/>
    <w:rsid w:val="00040F8F"/>
    <w:rsid w:val="000436EC"/>
    <w:rsid w:val="000450D3"/>
    <w:rsid w:val="00046A2F"/>
    <w:rsid w:val="00051F04"/>
    <w:rsid w:val="00052B2A"/>
    <w:rsid w:val="00053558"/>
    <w:rsid w:val="00054110"/>
    <w:rsid w:val="0005603E"/>
    <w:rsid w:val="00057850"/>
    <w:rsid w:val="00057C2A"/>
    <w:rsid w:val="0006097D"/>
    <w:rsid w:val="00060995"/>
    <w:rsid w:val="00060BDE"/>
    <w:rsid w:val="00060DAF"/>
    <w:rsid w:val="000621BE"/>
    <w:rsid w:val="00063525"/>
    <w:rsid w:val="00063F66"/>
    <w:rsid w:val="000646D9"/>
    <w:rsid w:val="0006496F"/>
    <w:rsid w:val="000649A9"/>
    <w:rsid w:val="00065007"/>
    <w:rsid w:val="00065CF9"/>
    <w:rsid w:val="000670CD"/>
    <w:rsid w:val="00067A98"/>
    <w:rsid w:val="0007027D"/>
    <w:rsid w:val="00077ACA"/>
    <w:rsid w:val="00080769"/>
    <w:rsid w:val="0008238C"/>
    <w:rsid w:val="00084F83"/>
    <w:rsid w:val="00086CFA"/>
    <w:rsid w:val="00086D8A"/>
    <w:rsid w:val="000872E0"/>
    <w:rsid w:val="00090042"/>
    <w:rsid w:val="00091785"/>
    <w:rsid w:val="000931AB"/>
    <w:rsid w:val="0009687E"/>
    <w:rsid w:val="00096CA0"/>
    <w:rsid w:val="00097207"/>
    <w:rsid w:val="000975E2"/>
    <w:rsid w:val="000A0E8C"/>
    <w:rsid w:val="000A12DC"/>
    <w:rsid w:val="000A1D62"/>
    <w:rsid w:val="000A2393"/>
    <w:rsid w:val="000A26E8"/>
    <w:rsid w:val="000A35CE"/>
    <w:rsid w:val="000A3D0D"/>
    <w:rsid w:val="000A4305"/>
    <w:rsid w:val="000A461B"/>
    <w:rsid w:val="000A783A"/>
    <w:rsid w:val="000B0231"/>
    <w:rsid w:val="000B03D5"/>
    <w:rsid w:val="000B1FB6"/>
    <w:rsid w:val="000B332D"/>
    <w:rsid w:val="000B3636"/>
    <w:rsid w:val="000B4787"/>
    <w:rsid w:val="000B7B54"/>
    <w:rsid w:val="000C0989"/>
    <w:rsid w:val="000C0D78"/>
    <w:rsid w:val="000C13E0"/>
    <w:rsid w:val="000C2586"/>
    <w:rsid w:val="000C4705"/>
    <w:rsid w:val="000C5BE2"/>
    <w:rsid w:val="000C60DF"/>
    <w:rsid w:val="000C6640"/>
    <w:rsid w:val="000C6A46"/>
    <w:rsid w:val="000C7A5D"/>
    <w:rsid w:val="000D14EC"/>
    <w:rsid w:val="000D1E1D"/>
    <w:rsid w:val="000D3A66"/>
    <w:rsid w:val="000D3D47"/>
    <w:rsid w:val="000D3F65"/>
    <w:rsid w:val="000D486C"/>
    <w:rsid w:val="000D4C10"/>
    <w:rsid w:val="000D5B74"/>
    <w:rsid w:val="000D61FC"/>
    <w:rsid w:val="000D7DD6"/>
    <w:rsid w:val="000E04E5"/>
    <w:rsid w:val="000E14B1"/>
    <w:rsid w:val="000E1650"/>
    <w:rsid w:val="000E1E9E"/>
    <w:rsid w:val="000E2281"/>
    <w:rsid w:val="000E2796"/>
    <w:rsid w:val="000E31DD"/>
    <w:rsid w:val="000E33FD"/>
    <w:rsid w:val="000E38F5"/>
    <w:rsid w:val="000E3E56"/>
    <w:rsid w:val="000E4DFE"/>
    <w:rsid w:val="000E583A"/>
    <w:rsid w:val="000F26DF"/>
    <w:rsid w:val="000F2BCE"/>
    <w:rsid w:val="000F2DA8"/>
    <w:rsid w:val="000F443F"/>
    <w:rsid w:val="000F7E4C"/>
    <w:rsid w:val="0010151E"/>
    <w:rsid w:val="00102655"/>
    <w:rsid w:val="00104CEF"/>
    <w:rsid w:val="00104F23"/>
    <w:rsid w:val="00104FCC"/>
    <w:rsid w:val="00106378"/>
    <w:rsid w:val="00106CE0"/>
    <w:rsid w:val="001109E7"/>
    <w:rsid w:val="00110A2C"/>
    <w:rsid w:val="00110B6E"/>
    <w:rsid w:val="00110DA8"/>
    <w:rsid w:val="001113B7"/>
    <w:rsid w:val="00113941"/>
    <w:rsid w:val="001149AF"/>
    <w:rsid w:val="00116C5F"/>
    <w:rsid w:val="00120E6E"/>
    <w:rsid w:val="00120F29"/>
    <w:rsid w:val="00121142"/>
    <w:rsid w:val="00121507"/>
    <w:rsid w:val="00121B6E"/>
    <w:rsid w:val="00123772"/>
    <w:rsid w:val="00125788"/>
    <w:rsid w:val="00127B3D"/>
    <w:rsid w:val="00130442"/>
    <w:rsid w:val="00131271"/>
    <w:rsid w:val="00131295"/>
    <w:rsid w:val="00131385"/>
    <w:rsid w:val="00134E69"/>
    <w:rsid w:val="00135B7C"/>
    <w:rsid w:val="00137372"/>
    <w:rsid w:val="001377BD"/>
    <w:rsid w:val="001379A7"/>
    <w:rsid w:val="001406A5"/>
    <w:rsid w:val="00142610"/>
    <w:rsid w:val="00144E45"/>
    <w:rsid w:val="00145463"/>
    <w:rsid w:val="00146861"/>
    <w:rsid w:val="0015020A"/>
    <w:rsid w:val="00150883"/>
    <w:rsid w:val="00150BA6"/>
    <w:rsid w:val="001510A5"/>
    <w:rsid w:val="00152E0C"/>
    <w:rsid w:val="001533EB"/>
    <w:rsid w:val="00155FDE"/>
    <w:rsid w:val="00160D42"/>
    <w:rsid w:val="00162497"/>
    <w:rsid w:val="001631B8"/>
    <w:rsid w:val="00163D8C"/>
    <w:rsid w:val="001647D0"/>
    <w:rsid w:val="001649E0"/>
    <w:rsid w:val="00165964"/>
    <w:rsid w:val="00167561"/>
    <w:rsid w:val="00170036"/>
    <w:rsid w:val="0017056E"/>
    <w:rsid w:val="00170A2D"/>
    <w:rsid w:val="00174209"/>
    <w:rsid w:val="001752E5"/>
    <w:rsid w:val="00175EBC"/>
    <w:rsid w:val="001765C8"/>
    <w:rsid w:val="00177D98"/>
    <w:rsid w:val="00181153"/>
    <w:rsid w:val="001814DB"/>
    <w:rsid w:val="00181FA7"/>
    <w:rsid w:val="0018212C"/>
    <w:rsid w:val="00185199"/>
    <w:rsid w:val="00186111"/>
    <w:rsid w:val="00190D19"/>
    <w:rsid w:val="0019259A"/>
    <w:rsid w:val="001942CA"/>
    <w:rsid w:val="00195038"/>
    <w:rsid w:val="00195D43"/>
    <w:rsid w:val="00197122"/>
    <w:rsid w:val="00197FCE"/>
    <w:rsid w:val="001A036E"/>
    <w:rsid w:val="001A07F0"/>
    <w:rsid w:val="001A6515"/>
    <w:rsid w:val="001A6999"/>
    <w:rsid w:val="001A7D90"/>
    <w:rsid w:val="001B0B6B"/>
    <w:rsid w:val="001B201A"/>
    <w:rsid w:val="001B255D"/>
    <w:rsid w:val="001B2962"/>
    <w:rsid w:val="001B361E"/>
    <w:rsid w:val="001B37D1"/>
    <w:rsid w:val="001B3C37"/>
    <w:rsid w:val="001B3FEB"/>
    <w:rsid w:val="001B633A"/>
    <w:rsid w:val="001B6BA6"/>
    <w:rsid w:val="001B6E97"/>
    <w:rsid w:val="001B7B29"/>
    <w:rsid w:val="001B7E7A"/>
    <w:rsid w:val="001C07F2"/>
    <w:rsid w:val="001C0BEB"/>
    <w:rsid w:val="001C1920"/>
    <w:rsid w:val="001C1AA1"/>
    <w:rsid w:val="001C37C1"/>
    <w:rsid w:val="001C57C6"/>
    <w:rsid w:val="001C5972"/>
    <w:rsid w:val="001D2067"/>
    <w:rsid w:val="001D221F"/>
    <w:rsid w:val="001D2F20"/>
    <w:rsid w:val="001D36A6"/>
    <w:rsid w:val="001D50F4"/>
    <w:rsid w:val="001D5237"/>
    <w:rsid w:val="001D60C9"/>
    <w:rsid w:val="001D70F3"/>
    <w:rsid w:val="001D76C8"/>
    <w:rsid w:val="001D796F"/>
    <w:rsid w:val="001E0210"/>
    <w:rsid w:val="001E0850"/>
    <w:rsid w:val="001E1334"/>
    <w:rsid w:val="001E4506"/>
    <w:rsid w:val="001E48B2"/>
    <w:rsid w:val="001E6A32"/>
    <w:rsid w:val="001E6FEE"/>
    <w:rsid w:val="001E79D8"/>
    <w:rsid w:val="001E7F78"/>
    <w:rsid w:val="001F1327"/>
    <w:rsid w:val="001F1BF5"/>
    <w:rsid w:val="001F2AC7"/>
    <w:rsid w:val="001F5741"/>
    <w:rsid w:val="001F62A5"/>
    <w:rsid w:val="001F65C0"/>
    <w:rsid w:val="00201173"/>
    <w:rsid w:val="0020301C"/>
    <w:rsid w:val="0020345A"/>
    <w:rsid w:val="0020383B"/>
    <w:rsid w:val="00204E81"/>
    <w:rsid w:val="002056FB"/>
    <w:rsid w:val="002057F0"/>
    <w:rsid w:val="00206899"/>
    <w:rsid w:val="0020712A"/>
    <w:rsid w:val="00207944"/>
    <w:rsid w:val="00213E25"/>
    <w:rsid w:val="00215377"/>
    <w:rsid w:val="00215B34"/>
    <w:rsid w:val="0021659F"/>
    <w:rsid w:val="00216FCD"/>
    <w:rsid w:val="0021767C"/>
    <w:rsid w:val="002176DA"/>
    <w:rsid w:val="00221949"/>
    <w:rsid w:val="00222BB5"/>
    <w:rsid w:val="00222CBF"/>
    <w:rsid w:val="00223562"/>
    <w:rsid w:val="0022505C"/>
    <w:rsid w:val="002251EC"/>
    <w:rsid w:val="00227272"/>
    <w:rsid w:val="0023106A"/>
    <w:rsid w:val="00232996"/>
    <w:rsid w:val="00234822"/>
    <w:rsid w:val="002350AB"/>
    <w:rsid w:val="00240EC9"/>
    <w:rsid w:val="00241C47"/>
    <w:rsid w:val="0024252A"/>
    <w:rsid w:val="00242AD0"/>
    <w:rsid w:val="00245A63"/>
    <w:rsid w:val="002516D7"/>
    <w:rsid w:val="00251B18"/>
    <w:rsid w:val="0025385F"/>
    <w:rsid w:val="002544A2"/>
    <w:rsid w:val="00256DD9"/>
    <w:rsid w:val="00260335"/>
    <w:rsid w:val="00260682"/>
    <w:rsid w:val="00260B51"/>
    <w:rsid w:val="00262F1B"/>
    <w:rsid w:val="00262F8D"/>
    <w:rsid w:val="0026340F"/>
    <w:rsid w:val="00266B1A"/>
    <w:rsid w:val="00270332"/>
    <w:rsid w:val="00270819"/>
    <w:rsid w:val="00270E87"/>
    <w:rsid w:val="00271635"/>
    <w:rsid w:val="00277DFF"/>
    <w:rsid w:val="002806C7"/>
    <w:rsid w:val="00280C39"/>
    <w:rsid w:val="0028141C"/>
    <w:rsid w:val="002818F6"/>
    <w:rsid w:val="002830AF"/>
    <w:rsid w:val="00284647"/>
    <w:rsid w:val="00286CC0"/>
    <w:rsid w:val="00296E57"/>
    <w:rsid w:val="0029770F"/>
    <w:rsid w:val="00297C3E"/>
    <w:rsid w:val="00297FA7"/>
    <w:rsid w:val="002A2B2F"/>
    <w:rsid w:val="002A41D7"/>
    <w:rsid w:val="002A45D3"/>
    <w:rsid w:val="002A47A3"/>
    <w:rsid w:val="002A6B9E"/>
    <w:rsid w:val="002B172F"/>
    <w:rsid w:val="002B4142"/>
    <w:rsid w:val="002B74AB"/>
    <w:rsid w:val="002B7809"/>
    <w:rsid w:val="002B7BC8"/>
    <w:rsid w:val="002C001F"/>
    <w:rsid w:val="002C008C"/>
    <w:rsid w:val="002C1965"/>
    <w:rsid w:val="002C2887"/>
    <w:rsid w:val="002C4072"/>
    <w:rsid w:val="002C513D"/>
    <w:rsid w:val="002C52D3"/>
    <w:rsid w:val="002D01E0"/>
    <w:rsid w:val="002D1B23"/>
    <w:rsid w:val="002D4789"/>
    <w:rsid w:val="002D6A42"/>
    <w:rsid w:val="002D760D"/>
    <w:rsid w:val="002E050E"/>
    <w:rsid w:val="002E134A"/>
    <w:rsid w:val="002E1EC1"/>
    <w:rsid w:val="002E201B"/>
    <w:rsid w:val="002E2AEE"/>
    <w:rsid w:val="002E36C2"/>
    <w:rsid w:val="002E423E"/>
    <w:rsid w:val="002E44CA"/>
    <w:rsid w:val="002E6035"/>
    <w:rsid w:val="002E63AF"/>
    <w:rsid w:val="002E6439"/>
    <w:rsid w:val="002E68E4"/>
    <w:rsid w:val="002E7546"/>
    <w:rsid w:val="002E7825"/>
    <w:rsid w:val="002E7AF3"/>
    <w:rsid w:val="002F003F"/>
    <w:rsid w:val="002F0F92"/>
    <w:rsid w:val="002F14FB"/>
    <w:rsid w:val="002F17FB"/>
    <w:rsid w:val="002F379A"/>
    <w:rsid w:val="002F4CE1"/>
    <w:rsid w:val="002F5D6D"/>
    <w:rsid w:val="002F6E0D"/>
    <w:rsid w:val="002F7E93"/>
    <w:rsid w:val="00300116"/>
    <w:rsid w:val="003005CD"/>
    <w:rsid w:val="00302FB7"/>
    <w:rsid w:val="00303AC9"/>
    <w:rsid w:val="003053AB"/>
    <w:rsid w:val="003101D8"/>
    <w:rsid w:val="003126DF"/>
    <w:rsid w:val="003139DA"/>
    <w:rsid w:val="003139EA"/>
    <w:rsid w:val="00314760"/>
    <w:rsid w:val="00314F60"/>
    <w:rsid w:val="00316CB8"/>
    <w:rsid w:val="00317D2B"/>
    <w:rsid w:val="00317EF3"/>
    <w:rsid w:val="003200DA"/>
    <w:rsid w:val="0032102C"/>
    <w:rsid w:val="0032281E"/>
    <w:rsid w:val="00324646"/>
    <w:rsid w:val="003248B4"/>
    <w:rsid w:val="00325505"/>
    <w:rsid w:val="00326BAA"/>
    <w:rsid w:val="0032747E"/>
    <w:rsid w:val="0032794C"/>
    <w:rsid w:val="00333C90"/>
    <w:rsid w:val="00334509"/>
    <w:rsid w:val="00335D30"/>
    <w:rsid w:val="00336434"/>
    <w:rsid w:val="0033644B"/>
    <w:rsid w:val="00340CD2"/>
    <w:rsid w:val="0034272E"/>
    <w:rsid w:val="003434D8"/>
    <w:rsid w:val="00343534"/>
    <w:rsid w:val="003456B9"/>
    <w:rsid w:val="00345EAF"/>
    <w:rsid w:val="00347260"/>
    <w:rsid w:val="003479FC"/>
    <w:rsid w:val="00347DAE"/>
    <w:rsid w:val="00353D01"/>
    <w:rsid w:val="00354A09"/>
    <w:rsid w:val="00354D05"/>
    <w:rsid w:val="003555B2"/>
    <w:rsid w:val="003556EB"/>
    <w:rsid w:val="003566F9"/>
    <w:rsid w:val="00357D21"/>
    <w:rsid w:val="00360659"/>
    <w:rsid w:val="00362256"/>
    <w:rsid w:val="00362259"/>
    <w:rsid w:val="00362D56"/>
    <w:rsid w:val="00363B96"/>
    <w:rsid w:val="003651DB"/>
    <w:rsid w:val="0037104E"/>
    <w:rsid w:val="0037271A"/>
    <w:rsid w:val="00372CF8"/>
    <w:rsid w:val="0037469C"/>
    <w:rsid w:val="0037711F"/>
    <w:rsid w:val="00377FA4"/>
    <w:rsid w:val="003808B0"/>
    <w:rsid w:val="00380AE9"/>
    <w:rsid w:val="003824BF"/>
    <w:rsid w:val="00384969"/>
    <w:rsid w:val="00384E7B"/>
    <w:rsid w:val="00385F1F"/>
    <w:rsid w:val="00390051"/>
    <w:rsid w:val="00390D91"/>
    <w:rsid w:val="0039252B"/>
    <w:rsid w:val="00394BB6"/>
    <w:rsid w:val="00395090"/>
    <w:rsid w:val="00395A0B"/>
    <w:rsid w:val="00395B25"/>
    <w:rsid w:val="00395FAA"/>
    <w:rsid w:val="003967F4"/>
    <w:rsid w:val="00397EE4"/>
    <w:rsid w:val="003A01DF"/>
    <w:rsid w:val="003A03C9"/>
    <w:rsid w:val="003A0E99"/>
    <w:rsid w:val="003A2441"/>
    <w:rsid w:val="003A44E1"/>
    <w:rsid w:val="003A55A6"/>
    <w:rsid w:val="003A5F1F"/>
    <w:rsid w:val="003A6C2B"/>
    <w:rsid w:val="003B0E79"/>
    <w:rsid w:val="003B1835"/>
    <w:rsid w:val="003B18EE"/>
    <w:rsid w:val="003B24A6"/>
    <w:rsid w:val="003B27F7"/>
    <w:rsid w:val="003B3D4E"/>
    <w:rsid w:val="003B46BA"/>
    <w:rsid w:val="003B6120"/>
    <w:rsid w:val="003B6F95"/>
    <w:rsid w:val="003B782E"/>
    <w:rsid w:val="003B7F76"/>
    <w:rsid w:val="003C0BAA"/>
    <w:rsid w:val="003C133A"/>
    <w:rsid w:val="003C20C4"/>
    <w:rsid w:val="003C559A"/>
    <w:rsid w:val="003C564E"/>
    <w:rsid w:val="003C63AD"/>
    <w:rsid w:val="003D1A97"/>
    <w:rsid w:val="003D3AF5"/>
    <w:rsid w:val="003D40D9"/>
    <w:rsid w:val="003D482A"/>
    <w:rsid w:val="003D499D"/>
    <w:rsid w:val="003D506B"/>
    <w:rsid w:val="003D6408"/>
    <w:rsid w:val="003D661A"/>
    <w:rsid w:val="003D667A"/>
    <w:rsid w:val="003D66B6"/>
    <w:rsid w:val="003E131C"/>
    <w:rsid w:val="003E2113"/>
    <w:rsid w:val="003E248A"/>
    <w:rsid w:val="003E2589"/>
    <w:rsid w:val="003E259D"/>
    <w:rsid w:val="003E34A5"/>
    <w:rsid w:val="003E44F6"/>
    <w:rsid w:val="003E4F24"/>
    <w:rsid w:val="003E5D3B"/>
    <w:rsid w:val="003E7911"/>
    <w:rsid w:val="003F2124"/>
    <w:rsid w:val="003F2DEE"/>
    <w:rsid w:val="003F316F"/>
    <w:rsid w:val="003F55F9"/>
    <w:rsid w:val="003F6043"/>
    <w:rsid w:val="003F672B"/>
    <w:rsid w:val="003F6E29"/>
    <w:rsid w:val="003F79EF"/>
    <w:rsid w:val="0040078E"/>
    <w:rsid w:val="004037B9"/>
    <w:rsid w:val="00407C76"/>
    <w:rsid w:val="00407E85"/>
    <w:rsid w:val="00407FA4"/>
    <w:rsid w:val="00412B6A"/>
    <w:rsid w:val="00412D32"/>
    <w:rsid w:val="0041321C"/>
    <w:rsid w:val="00414EAB"/>
    <w:rsid w:val="00415AA1"/>
    <w:rsid w:val="00415F01"/>
    <w:rsid w:val="00417320"/>
    <w:rsid w:val="00417CC9"/>
    <w:rsid w:val="004236B0"/>
    <w:rsid w:val="00423B8C"/>
    <w:rsid w:val="00423D7C"/>
    <w:rsid w:val="00425326"/>
    <w:rsid w:val="004270BF"/>
    <w:rsid w:val="004308F2"/>
    <w:rsid w:val="00430910"/>
    <w:rsid w:val="00431538"/>
    <w:rsid w:val="00432702"/>
    <w:rsid w:val="0043362C"/>
    <w:rsid w:val="00435F13"/>
    <w:rsid w:val="004409AC"/>
    <w:rsid w:val="004412B8"/>
    <w:rsid w:val="00441CAF"/>
    <w:rsid w:val="0044463F"/>
    <w:rsid w:val="00447B4F"/>
    <w:rsid w:val="00447D43"/>
    <w:rsid w:val="00447FF1"/>
    <w:rsid w:val="004502D4"/>
    <w:rsid w:val="00450D9D"/>
    <w:rsid w:val="00452BC3"/>
    <w:rsid w:val="0045445C"/>
    <w:rsid w:val="00454B7A"/>
    <w:rsid w:val="00455FB5"/>
    <w:rsid w:val="00456200"/>
    <w:rsid w:val="00462EEA"/>
    <w:rsid w:val="00466E2D"/>
    <w:rsid w:val="00470752"/>
    <w:rsid w:val="00472768"/>
    <w:rsid w:val="00472B51"/>
    <w:rsid w:val="00472C30"/>
    <w:rsid w:val="0047363B"/>
    <w:rsid w:val="00474537"/>
    <w:rsid w:val="0047486E"/>
    <w:rsid w:val="004762B4"/>
    <w:rsid w:val="00476561"/>
    <w:rsid w:val="00477361"/>
    <w:rsid w:val="0048047B"/>
    <w:rsid w:val="00481D59"/>
    <w:rsid w:val="00485CB5"/>
    <w:rsid w:val="00486A37"/>
    <w:rsid w:val="004912B9"/>
    <w:rsid w:val="00491ED1"/>
    <w:rsid w:val="004923B1"/>
    <w:rsid w:val="00492FD0"/>
    <w:rsid w:val="00493724"/>
    <w:rsid w:val="00493F31"/>
    <w:rsid w:val="00494A20"/>
    <w:rsid w:val="004950BD"/>
    <w:rsid w:val="00495F56"/>
    <w:rsid w:val="004A209B"/>
    <w:rsid w:val="004A32AA"/>
    <w:rsid w:val="004A3F7B"/>
    <w:rsid w:val="004A68A4"/>
    <w:rsid w:val="004A703C"/>
    <w:rsid w:val="004B1CE8"/>
    <w:rsid w:val="004B2345"/>
    <w:rsid w:val="004B2EDF"/>
    <w:rsid w:val="004B3A7F"/>
    <w:rsid w:val="004B3F49"/>
    <w:rsid w:val="004B40EE"/>
    <w:rsid w:val="004B4514"/>
    <w:rsid w:val="004B5064"/>
    <w:rsid w:val="004B6A78"/>
    <w:rsid w:val="004B76FF"/>
    <w:rsid w:val="004C0514"/>
    <w:rsid w:val="004C07FE"/>
    <w:rsid w:val="004C1E0B"/>
    <w:rsid w:val="004C2171"/>
    <w:rsid w:val="004C3C6C"/>
    <w:rsid w:val="004C6164"/>
    <w:rsid w:val="004C74F8"/>
    <w:rsid w:val="004D0965"/>
    <w:rsid w:val="004D140B"/>
    <w:rsid w:val="004D1C88"/>
    <w:rsid w:val="004D2433"/>
    <w:rsid w:val="004D25BF"/>
    <w:rsid w:val="004D3CCF"/>
    <w:rsid w:val="004E0670"/>
    <w:rsid w:val="004E10AF"/>
    <w:rsid w:val="004E32DE"/>
    <w:rsid w:val="004E45BA"/>
    <w:rsid w:val="004E56DD"/>
    <w:rsid w:val="004E6B8B"/>
    <w:rsid w:val="004E6E13"/>
    <w:rsid w:val="004E733C"/>
    <w:rsid w:val="004E7826"/>
    <w:rsid w:val="004F0A41"/>
    <w:rsid w:val="004F0F71"/>
    <w:rsid w:val="004F0F87"/>
    <w:rsid w:val="004F171E"/>
    <w:rsid w:val="004F2F21"/>
    <w:rsid w:val="004F497C"/>
    <w:rsid w:val="004F5938"/>
    <w:rsid w:val="004F5BA6"/>
    <w:rsid w:val="004F710D"/>
    <w:rsid w:val="005001EB"/>
    <w:rsid w:val="00500343"/>
    <w:rsid w:val="0050040D"/>
    <w:rsid w:val="00500D5E"/>
    <w:rsid w:val="00500F85"/>
    <w:rsid w:val="005010F9"/>
    <w:rsid w:val="00501DF4"/>
    <w:rsid w:val="00505CCB"/>
    <w:rsid w:val="0050614A"/>
    <w:rsid w:val="00506421"/>
    <w:rsid w:val="0050721C"/>
    <w:rsid w:val="005110FD"/>
    <w:rsid w:val="005135BD"/>
    <w:rsid w:val="00513B92"/>
    <w:rsid w:val="00513C02"/>
    <w:rsid w:val="005153C3"/>
    <w:rsid w:val="00515D14"/>
    <w:rsid w:val="0051705B"/>
    <w:rsid w:val="00517534"/>
    <w:rsid w:val="00517C1E"/>
    <w:rsid w:val="00517CC2"/>
    <w:rsid w:val="005213E5"/>
    <w:rsid w:val="00521CC1"/>
    <w:rsid w:val="005226FB"/>
    <w:rsid w:val="00523DD7"/>
    <w:rsid w:val="0052786B"/>
    <w:rsid w:val="00527AD7"/>
    <w:rsid w:val="00527F61"/>
    <w:rsid w:val="00531E45"/>
    <w:rsid w:val="00532B3B"/>
    <w:rsid w:val="0053606A"/>
    <w:rsid w:val="005403FF"/>
    <w:rsid w:val="005409DA"/>
    <w:rsid w:val="00541776"/>
    <w:rsid w:val="005419B2"/>
    <w:rsid w:val="00542CDB"/>
    <w:rsid w:val="005438EB"/>
    <w:rsid w:val="00543FBF"/>
    <w:rsid w:val="005448B3"/>
    <w:rsid w:val="0054599D"/>
    <w:rsid w:val="005468D3"/>
    <w:rsid w:val="0055118F"/>
    <w:rsid w:val="00552DB8"/>
    <w:rsid w:val="0055373E"/>
    <w:rsid w:val="00554811"/>
    <w:rsid w:val="00555B28"/>
    <w:rsid w:val="005568D8"/>
    <w:rsid w:val="00563165"/>
    <w:rsid w:val="00566B3B"/>
    <w:rsid w:val="00566CF1"/>
    <w:rsid w:val="00567E96"/>
    <w:rsid w:val="005721EB"/>
    <w:rsid w:val="005741D5"/>
    <w:rsid w:val="00576198"/>
    <w:rsid w:val="00581626"/>
    <w:rsid w:val="00581CC4"/>
    <w:rsid w:val="00582F6D"/>
    <w:rsid w:val="00586838"/>
    <w:rsid w:val="005901D0"/>
    <w:rsid w:val="00591746"/>
    <w:rsid w:val="00591920"/>
    <w:rsid w:val="0059193B"/>
    <w:rsid w:val="00593077"/>
    <w:rsid w:val="00594034"/>
    <w:rsid w:val="00594225"/>
    <w:rsid w:val="0059548B"/>
    <w:rsid w:val="00595518"/>
    <w:rsid w:val="00595911"/>
    <w:rsid w:val="00597A5B"/>
    <w:rsid w:val="005A0643"/>
    <w:rsid w:val="005A3DB5"/>
    <w:rsid w:val="005A3F2D"/>
    <w:rsid w:val="005A5720"/>
    <w:rsid w:val="005B02F7"/>
    <w:rsid w:val="005B034F"/>
    <w:rsid w:val="005B0763"/>
    <w:rsid w:val="005B0EFF"/>
    <w:rsid w:val="005B18D7"/>
    <w:rsid w:val="005B2898"/>
    <w:rsid w:val="005B2B8E"/>
    <w:rsid w:val="005B43DE"/>
    <w:rsid w:val="005B5982"/>
    <w:rsid w:val="005B684F"/>
    <w:rsid w:val="005B6989"/>
    <w:rsid w:val="005B6DAB"/>
    <w:rsid w:val="005B6EFE"/>
    <w:rsid w:val="005B7A1F"/>
    <w:rsid w:val="005C02B5"/>
    <w:rsid w:val="005C0374"/>
    <w:rsid w:val="005C0548"/>
    <w:rsid w:val="005C3D48"/>
    <w:rsid w:val="005C553E"/>
    <w:rsid w:val="005C67AE"/>
    <w:rsid w:val="005C70E8"/>
    <w:rsid w:val="005D02BA"/>
    <w:rsid w:val="005D0A6F"/>
    <w:rsid w:val="005D0F92"/>
    <w:rsid w:val="005D3598"/>
    <w:rsid w:val="005D36E9"/>
    <w:rsid w:val="005D620F"/>
    <w:rsid w:val="005D6F85"/>
    <w:rsid w:val="005E0DDB"/>
    <w:rsid w:val="005E12DC"/>
    <w:rsid w:val="005E22FC"/>
    <w:rsid w:val="005E2D30"/>
    <w:rsid w:val="005E3368"/>
    <w:rsid w:val="005E41A4"/>
    <w:rsid w:val="005E6853"/>
    <w:rsid w:val="005E693C"/>
    <w:rsid w:val="005F0B59"/>
    <w:rsid w:val="005F2615"/>
    <w:rsid w:val="005F38FC"/>
    <w:rsid w:val="005F3DD6"/>
    <w:rsid w:val="005F5472"/>
    <w:rsid w:val="005F6851"/>
    <w:rsid w:val="00600862"/>
    <w:rsid w:val="00600D85"/>
    <w:rsid w:val="006023BC"/>
    <w:rsid w:val="0060317A"/>
    <w:rsid w:val="00604061"/>
    <w:rsid w:val="00605E97"/>
    <w:rsid w:val="006070CB"/>
    <w:rsid w:val="00607402"/>
    <w:rsid w:val="00610753"/>
    <w:rsid w:val="00610A62"/>
    <w:rsid w:val="00610BFB"/>
    <w:rsid w:val="0061112D"/>
    <w:rsid w:val="00611F19"/>
    <w:rsid w:val="006124D0"/>
    <w:rsid w:val="00612BDC"/>
    <w:rsid w:val="00616E66"/>
    <w:rsid w:val="00616E7E"/>
    <w:rsid w:val="0061732C"/>
    <w:rsid w:val="00617813"/>
    <w:rsid w:val="00617E3C"/>
    <w:rsid w:val="0062318A"/>
    <w:rsid w:val="006249BC"/>
    <w:rsid w:val="0062513D"/>
    <w:rsid w:val="0062574E"/>
    <w:rsid w:val="006264F1"/>
    <w:rsid w:val="00627191"/>
    <w:rsid w:val="006271AF"/>
    <w:rsid w:val="00630FDA"/>
    <w:rsid w:val="0063140E"/>
    <w:rsid w:val="00632375"/>
    <w:rsid w:val="00633006"/>
    <w:rsid w:val="006330CC"/>
    <w:rsid w:val="0063387F"/>
    <w:rsid w:val="00634A7E"/>
    <w:rsid w:val="0063738F"/>
    <w:rsid w:val="006378A4"/>
    <w:rsid w:val="00640E8E"/>
    <w:rsid w:val="006421DA"/>
    <w:rsid w:val="006422CD"/>
    <w:rsid w:val="0064434E"/>
    <w:rsid w:val="006463DB"/>
    <w:rsid w:val="0064665D"/>
    <w:rsid w:val="00650916"/>
    <w:rsid w:val="0065094A"/>
    <w:rsid w:val="00651EF5"/>
    <w:rsid w:val="006527A1"/>
    <w:rsid w:val="00654848"/>
    <w:rsid w:val="006562E6"/>
    <w:rsid w:val="00660F0A"/>
    <w:rsid w:val="00661607"/>
    <w:rsid w:val="00661CF4"/>
    <w:rsid w:val="00661DCD"/>
    <w:rsid w:val="0066567F"/>
    <w:rsid w:val="006661C1"/>
    <w:rsid w:val="00666324"/>
    <w:rsid w:val="00670246"/>
    <w:rsid w:val="00670759"/>
    <w:rsid w:val="00670D99"/>
    <w:rsid w:val="0067231C"/>
    <w:rsid w:val="006723A1"/>
    <w:rsid w:val="0067253E"/>
    <w:rsid w:val="0067262C"/>
    <w:rsid w:val="00672775"/>
    <w:rsid w:val="0067281D"/>
    <w:rsid w:val="00672F60"/>
    <w:rsid w:val="0067404F"/>
    <w:rsid w:val="0067645B"/>
    <w:rsid w:val="00677BAD"/>
    <w:rsid w:val="006827EA"/>
    <w:rsid w:val="00682EE6"/>
    <w:rsid w:val="00683337"/>
    <w:rsid w:val="00683454"/>
    <w:rsid w:val="00683C44"/>
    <w:rsid w:val="006843DA"/>
    <w:rsid w:val="00685C33"/>
    <w:rsid w:val="00685F84"/>
    <w:rsid w:val="00686F4E"/>
    <w:rsid w:val="00687198"/>
    <w:rsid w:val="006901A6"/>
    <w:rsid w:val="00693417"/>
    <w:rsid w:val="00693556"/>
    <w:rsid w:val="00693F95"/>
    <w:rsid w:val="006950B0"/>
    <w:rsid w:val="006963BB"/>
    <w:rsid w:val="006969E3"/>
    <w:rsid w:val="00697D0B"/>
    <w:rsid w:val="006A1CCF"/>
    <w:rsid w:val="006A2586"/>
    <w:rsid w:val="006A50E2"/>
    <w:rsid w:val="006A52AD"/>
    <w:rsid w:val="006A5620"/>
    <w:rsid w:val="006B0FCE"/>
    <w:rsid w:val="006B28D8"/>
    <w:rsid w:val="006B3559"/>
    <w:rsid w:val="006B6CED"/>
    <w:rsid w:val="006C03A3"/>
    <w:rsid w:val="006C35A0"/>
    <w:rsid w:val="006C39E8"/>
    <w:rsid w:val="006C62F6"/>
    <w:rsid w:val="006C6594"/>
    <w:rsid w:val="006C671C"/>
    <w:rsid w:val="006D01F9"/>
    <w:rsid w:val="006D1F89"/>
    <w:rsid w:val="006D4837"/>
    <w:rsid w:val="006D602A"/>
    <w:rsid w:val="006D73BC"/>
    <w:rsid w:val="006E4C73"/>
    <w:rsid w:val="006E5363"/>
    <w:rsid w:val="006E68C6"/>
    <w:rsid w:val="006E7987"/>
    <w:rsid w:val="006F3460"/>
    <w:rsid w:val="006F591F"/>
    <w:rsid w:val="006F6731"/>
    <w:rsid w:val="006F6CC3"/>
    <w:rsid w:val="006F711F"/>
    <w:rsid w:val="006F73EB"/>
    <w:rsid w:val="006F7D4C"/>
    <w:rsid w:val="006F7DCA"/>
    <w:rsid w:val="00700EC1"/>
    <w:rsid w:val="00701240"/>
    <w:rsid w:val="00702C0A"/>
    <w:rsid w:val="00702FBE"/>
    <w:rsid w:val="007034D5"/>
    <w:rsid w:val="0070452D"/>
    <w:rsid w:val="00705A63"/>
    <w:rsid w:val="00710A57"/>
    <w:rsid w:val="00714792"/>
    <w:rsid w:val="00715E87"/>
    <w:rsid w:val="00716A78"/>
    <w:rsid w:val="0072245D"/>
    <w:rsid w:val="007227A6"/>
    <w:rsid w:val="00723204"/>
    <w:rsid w:val="00723B18"/>
    <w:rsid w:val="00723D6C"/>
    <w:rsid w:val="00724D18"/>
    <w:rsid w:val="00725E3C"/>
    <w:rsid w:val="0072677F"/>
    <w:rsid w:val="00726A12"/>
    <w:rsid w:val="007302B5"/>
    <w:rsid w:val="007304DB"/>
    <w:rsid w:val="00730737"/>
    <w:rsid w:val="00730E95"/>
    <w:rsid w:val="00731E20"/>
    <w:rsid w:val="00732B3A"/>
    <w:rsid w:val="00732D68"/>
    <w:rsid w:val="007337C2"/>
    <w:rsid w:val="007344A9"/>
    <w:rsid w:val="00734B4F"/>
    <w:rsid w:val="00734F9A"/>
    <w:rsid w:val="007353C5"/>
    <w:rsid w:val="007354A6"/>
    <w:rsid w:val="00736E0A"/>
    <w:rsid w:val="007405A8"/>
    <w:rsid w:val="00741875"/>
    <w:rsid w:val="00741B99"/>
    <w:rsid w:val="007423D3"/>
    <w:rsid w:val="00744637"/>
    <w:rsid w:val="00745C62"/>
    <w:rsid w:val="00745DAD"/>
    <w:rsid w:val="00746809"/>
    <w:rsid w:val="007500F7"/>
    <w:rsid w:val="007516D1"/>
    <w:rsid w:val="00753159"/>
    <w:rsid w:val="00753322"/>
    <w:rsid w:val="007537EE"/>
    <w:rsid w:val="007539C1"/>
    <w:rsid w:val="007568C4"/>
    <w:rsid w:val="00760366"/>
    <w:rsid w:val="00760589"/>
    <w:rsid w:val="0076072C"/>
    <w:rsid w:val="007614C7"/>
    <w:rsid w:val="00761850"/>
    <w:rsid w:val="00762324"/>
    <w:rsid w:val="00764448"/>
    <w:rsid w:val="00764A19"/>
    <w:rsid w:val="00764DD0"/>
    <w:rsid w:val="0076588B"/>
    <w:rsid w:val="00772385"/>
    <w:rsid w:val="00773844"/>
    <w:rsid w:val="00774FFC"/>
    <w:rsid w:val="00776588"/>
    <w:rsid w:val="00777BD7"/>
    <w:rsid w:val="007806F5"/>
    <w:rsid w:val="00780D68"/>
    <w:rsid w:val="007827B5"/>
    <w:rsid w:val="00790F36"/>
    <w:rsid w:val="00791F4D"/>
    <w:rsid w:val="0079388D"/>
    <w:rsid w:val="007945D1"/>
    <w:rsid w:val="007960B3"/>
    <w:rsid w:val="00796EDA"/>
    <w:rsid w:val="007972D7"/>
    <w:rsid w:val="007A1D55"/>
    <w:rsid w:val="007A2730"/>
    <w:rsid w:val="007A30FC"/>
    <w:rsid w:val="007A410C"/>
    <w:rsid w:val="007A457B"/>
    <w:rsid w:val="007A4F61"/>
    <w:rsid w:val="007A5333"/>
    <w:rsid w:val="007A6E47"/>
    <w:rsid w:val="007A7447"/>
    <w:rsid w:val="007A7DB5"/>
    <w:rsid w:val="007A7DD6"/>
    <w:rsid w:val="007B00E8"/>
    <w:rsid w:val="007B4308"/>
    <w:rsid w:val="007C03A9"/>
    <w:rsid w:val="007C0784"/>
    <w:rsid w:val="007C0791"/>
    <w:rsid w:val="007C1ACA"/>
    <w:rsid w:val="007C1E74"/>
    <w:rsid w:val="007C1EF6"/>
    <w:rsid w:val="007C7BD9"/>
    <w:rsid w:val="007D20FF"/>
    <w:rsid w:val="007D41E4"/>
    <w:rsid w:val="007D760E"/>
    <w:rsid w:val="007D7A07"/>
    <w:rsid w:val="007D7BB9"/>
    <w:rsid w:val="007E099B"/>
    <w:rsid w:val="007E10C9"/>
    <w:rsid w:val="007E1834"/>
    <w:rsid w:val="007E18B7"/>
    <w:rsid w:val="007E2D96"/>
    <w:rsid w:val="007E300B"/>
    <w:rsid w:val="007E4D7A"/>
    <w:rsid w:val="007E636A"/>
    <w:rsid w:val="007E6413"/>
    <w:rsid w:val="007F2FFA"/>
    <w:rsid w:val="007F5090"/>
    <w:rsid w:val="007F5192"/>
    <w:rsid w:val="007F576A"/>
    <w:rsid w:val="007F7F76"/>
    <w:rsid w:val="00800AA9"/>
    <w:rsid w:val="00801464"/>
    <w:rsid w:val="008025C5"/>
    <w:rsid w:val="00802B38"/>
    <w:rsid w:val="00802C2D"/>
    <w:rsid w:val="008064EA"/>
    <w:rsid w:val="008066C0"/>
    <w:rsid w:val="00810367"/>
    <w:rsid w:val="00812B46"/>
    <w:rsid w:val="00813016"/>
    <w:rsid w:val="00813FC5"/>
    <w:rsid w:val="00814724"/>
    <w:rsid w:val="00815766"/>
    <w:rsid w:val="00816605"/>
    <w:rsid w:val="0082149A"/>
    <w:rsid w:val="00822379"/>
    <w:rsid w:val="00822453"/>
    <w:rsid w:val="00826A1A"/>
    <w:rsid w:val="008331BA"/>
    <w:rsid w:val="00834D4E"/>
    <w:rsid w:val="00835044"/>
    <w:rsid w:val="00835458"/>
    <w:rsid w:val="00835897"/>
    <w:rsid w:val="00835B24"/>
    <w:rsid w:val="00840504"/>
    <w:rsid w:val="008407D2"/>
    <w:rsid w:val="008420AC"/>
    <w:rsid w:val="008423A7"/>
    <w:rsid w:val="00843077"/>
    <w:rsid w:val="008460DC"/>
    <w:rsid w:val="0085098C"/>
    <w:rsid w:val="00851A8C"/>
    <w:rsid w:val="00852408"/>
    <w:rsid w:val="00853793"/>
    <w:rsid w:val="0085441D"/>
    <w:rsid w:val="0085592C"/>
    <w:rsid w:val="00856A3B"/>
    <w:rsid w:val="00856F3F"/>
    <w:rsid w:val="00860A48"/>
    <w:rsid w:val="00860F0D"/>
    <w:rsid w:val="00863434"/>
    <w:rsid w:val="0086504E"/>
    <w:rsid w:val="008655CE"/>
    <w:rsid w:val="00865C39"/>
    <w:rsid w:val="0086621E"/>
    <w:rsid w:val="00866EF3"/>
    <w:rsid w:val="00867634"/>
    <w:rsid w:val="0087031F"/>
    <w:rsid w:val="008726F5"/>
    <w:rsid w:val="00873379"/>
    <w:rsid w:val="008741A9"/>
    <w:rsid w:val="00875948"/>
    <w:rsid w:val="00876846"/>
    <w:rsid w:val="008772AD"/>
    <w:rsid w:val="00877BEA"/>
    <w:rsid w:val="00880969"/>
    <w:rsid w:val="00881488"/>
    <w:rsid w:val="008814C6"/>
    <w:rsid w:val="00881B51"/>
    <w:rsid w:val="00882300"/>
    <w:rsid w:val="00882BBE"/>
    <w:rsid w:val="00883352"/>
    <w:rsid w:val="0088412F"/>
    <w:rsid w:val="00884695"/>
    <w:rsid w:val="00884DC1"/>
    <w:rsid w:val="008850FC"/>
    <w:rsid w:val="00885793"/>
    <w:rsid w:val="00886093"/>
    <w:rsid w:val="00886348"/>
    <w:rsid w:val="0088709C"/>
    <w:rsid w:val="00887A56"/>
    <w:rsid w:val="00887AD9"/>
    <w:rsid w:val="008904E0"/>
    <w:rsid w:val="0089090B"/>
    <w:rsid w:val="00890FC9"/>
    <w:rsid w:val="00891BFA"/>
    <w:rsid w:val="00892452"/>
    <w:rsid w:val="0089324A"/>
    <w:rsid w:val="00895163"/>
    <w:rsid w:val="00895298"/>
    <w:rsid w:val="00895AF1"/>
    <w:rsid w:val="00896283"/>
    <w:rsid w:val="00896D10"/>
    <w:rsid w:val="00896F7C"/>
    <w:rsid w:val="00897654"/>
    <w:rsid w:val="008A09E5"/>
    <w:rsid w:val="008A2D6F"/>
    <w:rsid w:val="008A410F"/>
    <w:rsid w:val="008A5489"/>
    <w:rsid w:val="008A6827"/>
    <w:rsid w:val="008A6ADC"/>
    <w:rsid w:val="008A71D9"/>
    <w:rsid w:val="008B1E85"/>
    <w:rsid w:val="008B2CE0"/>
    <w:rsid w:val="008B2EC1"/>
    <w:rsid w:val="008B3129"/>
    <w:rsid w:val="008B37CF"/>
    <w:rsid w:val="008B487D"/>
    <w:rsid w:val="008B5D9A"/>
    <w:rsid w:val="008B6F14"/>
    <w:rsid w:val="008B7802"/>
    <w:rsid w:val="008C0CB1"/>
    <w:rsid w:val="008C1DF4"/>
    <w:rsid w:val="008C4969"/>
    <w:rsid w:val="008C4F6E"/>
    <w:rsid w:val="008C5452"/>
    <w:rsid w:val="008C55F4"/>
    <w:rsid w:val="008C7A06"/>
    <w:rsid w:val="008D0FDD"/>
    <w:rsid w:val="008D16B4"/>
    <w:rsid w:val="008D1F38"/>
    <w:rsid w:val="008D21A2"/>
    <w:rsid w:val="008D2C98"/>
    <w:rsid w:val="008D2D61"/>
    <w:rsid w:val="008D2E89"/>
    <w:rsid w:val="008D59F1"/>
    <w:rsid w:val="008D6B4A"/>
    <w:rsid w:val="008E1611"/>
    <w:rsid w:val="008E1AA3"/>
    <w:rsid w:val="008E329D"/>
    <w:rsid w:val="008E3BFE"/>
    <w:rsid w:val="008E435A"/>
    <w:rsid w:val="008E4B67"/>
    <w:rsid w:val="008E7477"/>
    <w:rsid w:val="008F1842"/>
    <w:rsid w:val="008F2BEA"/>
    <w:rsid w:val="008F3F5B"/>
    <w:rsid w:val="008F597A"/>
    <w:rsid w:val="008F5CA3"/>
    <w:rsid w:val="008F647B"/>
    <w:rsid w:val="008F6E91"/>
    <w:rsid w:val="0090190E"/>
    <w:rsid w:val="0090359D"/>
    <w:rsid w:val="00906CEB"/>
    <w:rsid w:val="00906DCF"/>
    <w:rsid w:val="0090700E"/>
    <w:rsid w:val="00907E2F"/>
    <w:rsid w:val="00910AE5"/>
    <w:rsid w:val="00911C92"/>
    <w:rsid w:val="00914060"/>
    <w:rsid w:val="00916224"/>
    <w:rsid w:val="0092286F"/>
    <w:rsid w:val="009250EF"/>
    <w:rsid w:val="00925BCF"/>
    <w:rsid w:val="00926580"/>
    <w:rsid w:val="00926686"/>
    <w:rsid w:val="00931AC7"/>
    <w:rsid w:val="009339FC"/>
    <w:rsid w:val="00934F06"/>
    <w:rsid w:val="0093671B"/>
    <w:rsid w:val="00936E8C"/>
    <w:rsid w:val="00941545"/>
    <w:rsid w:val="00942865"/>
    <w:rsid w:val="009433C5"/>
    <w:rsid w:val="00943ACC"/>
    <w:rsid w:val="00944FE9"/>
    <w:rsid w:val="009452C9"/>
    <w:rsid w:val="0094536E"/>
    <w:rsid w:val="009459C8"/>
    <w:rsid w:val="0094719B"/>
    <w:rsid w:val="009478B0"/>
    <w:rsid w:val="00947F94"/>
    <w:rsid w:val="009502DC"/>
    <w:rsid w:val="00951273"/>
    <w:rsid w:val="00951671"/>
    <w:rsid w:val="00951946"/>
    <w:rsid w:val="009527E6"/>
    <w:rsid w:val="009547B4"/>
    <w:rsid w:val="00954FE4"/>
    <w:rsid w:val="0096074D"/>
    <w:rsid w:val="0096078E"/>
    <w:rsid w:val="00960B82"/>
    <w:rsid w:val="00960E17"/>
    <w:rsid w:val="0096157A"/>
    <w:rsid w:val="009620E8"/>
    <w:rsid w:val="0096252F"/>
    <w:rsid w:val="0096343F"/>
    <w:rsid w:val="0096391B"/>
    <w:rsid w:val="00964AE9"/>
    <w:rsid w:val="009658C0"/>
    <w:rsid w:val="00965A9F"/>
    <w:rsid w:val="009702A6"/>
    <w:rsid w:val="00970480"/>
    <w:rsid w:val="009708CB"/>
    <w:rsid w:val="00971212"/>
    <w:rsid w:val="009713C9"/>
    <w:rsid w:val="009726EE"/>
    <w:rsid w:val="00972741"/>
    <w:rsid w:val="00972756"/>
    <w:rsid w:val="00973362"/>
    <w:rsid w:val="00973721"/>
    <w:rsid w:val="0097705A"/>
    <w:rsid w:val="0097773B"/>
    <w:rsid w:val="00977AEF"/>
    <w:rsid w:val="00981F78"/>
    <w:rsid w:val="00982CBE"/>
    <w:rsid w:val="0098414F"/>
    <w:rsid w:val="00985F74"/>
    <w:rsid w:val="009864ED"/>
    <w:rsid w:val="00986C39"/>
    <w:rsid w:val="009917AF"/>
    <w:rsid w:val="009918A3"/>
    <w:rsid w:val="00992842"/>
    <w:rsid w:val="00992BE7"/>
    <w:rsid w:val="00993154"/>
    <w:rsid w:val="00994DFD"/>
    <w:rsid w:val="00994F7C"/>
    <w:rsid w:val="00996465"/>
    <w:rsid w:val="00997036"/>
    <w:rsid w:val="009A1223"/>
    <w:rsid w:val="009A131C"/>
    <w:rsid w:val="009A2D0C"/>
    <w:rsid w:val="009A456F"/>
    <w:rsid w:val="009A4AFB"/>
    <w:rsid w:val="009A4CDC"/>
    <w:rsid w:val="009A65D4"/>
    <w:rsid w:val="009A6798"/>
    <w:rsid w:val="009B02DE"/>
    <w:rsid w:val="009B02EB"/>
    <w:rsid w:val="009B063F"/>
    <w:rsid w:val="009B0CBC"/>
    <w:rsid w:val="009B242A"/>
    <w:rsid w:val="009B3163"/>
    <w:rsid w:val="009B4DCB"/>
    <w:rsid w:val="009B5788"/>
    <w:rsid w:val="009B7850"/>
    <w:rsid w:val="009B78CF"/>
    <w:rsid w:val="009C04DB"/>
    <w:rsid w:val="009C0B6A"/>
    <w:rsid w:val="009C44B5"/>
    <w:rsid w:val="009C4A20"/>
    <w:rsid w:val="009C4DF2"/>
    <w:rsid w:val="009C4F9A"/>
    <w:rsid w:val="009C6689"/>
    <w:rsid w:val="009D5A7D"/>
    <w:rsid w:val="009D5E94"/>
    <w:rsid w:val="009D6131"/>
    <w:rsid w:val="009D72D4"/>
    <w:rsid w:val="009D7A69"/>
    <w:rsid w:val="009D7CA6"/>
    <w:rsid w:val="009E0496"/>
    <w:rsid w:val="009E04A8"/>
    <w:rsid w:val="009E0E05"/>
    <w:rsid w:val="009E210E"/>
    <w:rsid w:val="009E3B08"/>
    <w:rsid w:val="009E4969"/>
    <w:rsid w:val="009E66DE"/>
    <w:rsid w:val="009E6860"/>
    <w:rsid w:val="009F09DF"/>
    <w:rsid w:val="009F10DB"/>
    <w:rsid w:val="009F170F"/>
    <w:rsid w:val="009F2D3B"/>
    <w:rsid w:val="009F32EC"/>
    <w:rsid w:val="009F4118"/>
    <w:rsid w:val="00A00DB1"/>
    <w:rsid w:val="00A0106D"/>
    <w:rsid w:val="00A02C84"/>
    <w:rsid w:val="00A04A3C"/>
    <w:rsid w:val="00A0789B"/>
    <w:rsid w:val="00A10D48"/>
    <w:rsid w:val="00A12919"/>
    <w:rsid w:val="00A129FE"/>
    <w:rsid w:val="00A12F54"/>
    <w:rsid w:val="00A16FDF"/>
    <w:rsid w:val="00A17DBD"/>
    <w:rsid w:val="00A212E6"/>
    <w:rsid w:val="00A229EC"/>
    <w:rsid w:val="00A23C74"/>
    <w:rsid w:val="00A263A7"/>
    <w:rsid w:val="00A27B2F"/>
    <w:rsid w:val="00A27B5D"/>
    <w:rsid w:val="00A27C63"/>
    <w:rsid w:val="00A27F94"/>
    <w:rsid w:val="00A3002C"/>
    <w:rsid w:val="00A300E0"/>
    <w:rsid w:val="00A30648"/>
    <w:rsid w:val="00A30E3D"/>
    <w:rsid w:val="00A31838"/>
    <w:rsid w:val="00A32204"/>
    <w:rsid w:val="00A32E29"/>
    <w:rsid w:val="00A332A9"/>
    <w:rsid w:val="00A335D7"/>
    <w:rsid w:val="00A346BE"/>
    <w:rsid w:val="00A355B8"/>
    <w:rsid w:val="00A369C9"/>
    <w:rsid w:val="00A37694"/>
    <w:rsid w:val="00A379B6"/>
    <w:rsid w:val="00A37D5E"/>
    <w:rsid w:val="00A37FE2"/>
    <w:rsid w:val="00A415AB"/>
    <w:rsid w:val="00A41717"/>
    <w:rsid w:val="00A4340B"/>
    <w:rsid w:val="00A43F09"/>
    <w:rsid w:val="00A446F1"/>
    <w:rsid w:val="00A46601"/>
    <w:rsid w:val="00A46960"/>
    <w:rsid w:val="00A5033D"/>
    <w:rsid w:val="00A5089C"/>
    <w:rsid w:val="00A51696"/>
    <w:rsid w:val="00A5244A"/>
    <w:rsid w:val="00A53227"/>
    <w:rsid w:val="00A53CAD"/>
    <w:rsid w:val="00A548F1"/>
    <w:rsid w:val="00A54AD5"/>
    <w:rsid w:val="00A564B5"/>
    <w:rsid w:val="00A60ECA"/>
    <w:rsid w:val="00A628B1"/>
    <w:rsid w:val="00A64BF0"/>
    <w:rsid w:val="00A66C9B"/>
    <w:rsid w:val="00A72203"/>
    <w:rsid w:val="00A733AA"/>
    <w:rsid w:val="00A73772"/>
    <w:rsid w:val="00A747DE"/>
    <w:rsid w:val="00A76387"/>
    <w:rsid w:val="00A81CFD"/>
    <w:rsid w:val="00A822D6"/>
    <w:rsid w:val="00A8258E"/>
    <w:rsid w:val="00A83236"/>
    <w:rsid w:val="00A832DD"/>
    <w:rsid w:val="00A84A91"/>
    <w:rsid w:val="00A8750B"/>
    <w:rsid w:val="00A87F54"/>
    <w:rsid w:val="00A91942"/>
    <w:rsid w:val="00A92587"/>
    <w:rsid w:val="00A92D66"/>
    <w:rsid w:val="00A93598"/>
    <w:rsid w:val="00A93CCF"/>
    <w:rsid w:val="00A9401A"/>
    <w:rsid w:val="00A959D7"/>
    <w:rsid w:val="00A9604E"/>
    <w:rsid w:val="00A9611E"/>
    <w:rsid w:val="00A96CDD"/>
    <w:rsid w:val="00A97939"/>
    <w:rsid w:val="00A97B55"/>
    <w:rsid w:val="00AB0FCF"/>
    <w:rsid w:val="00AB14BE"/>
    <w:rsid w:val="00AB33D6"/>
    <w:rsid w:val="00AB451B"/>
    <w:rsid w:val="00AB7013"/>
    <w:rsid w:val="00AC027B"/>
    <w:rsid w:val="00AC02F4"/>
    <w:rsid w:val="00AC0F8F"/>
    <w:rsid w:val="00AC3839"/>
    <w:rsid w:val="00AC6134"/>
    <w:rsid w:val="00AC6DEB"/>
    <w:rsid w:val="00AC7014"/>
    <w:rsid w:val="00AD10CE"/>
    <w:rsid w:val="00AD1D3A"/>
    <w:rsid w:val="00AD514F"/>
    <w:rsid w:val="00AD7773"/>
    <w:rsid w:val="00AE01DD"/>
    <w:rsid w:val="00AE0286"/>
    <w:rsid w:val="00AE037F"/>
    <w:rsid w:val="00AE1371"/>
    <w:rsid w:val="00AE1660"/>
    <w:rsid w:val="00AE3442"/>
    <w:rsid w:val="00AE55DA"/>
    <w:rsid w:val="00AE6DFA"/>
    <w:rsid w:val="00AE715E"/>
    <w:rsid w:val="00AE769F"/>
    <w:rsid w:val="00AF060E"/>
    <w:rsid w:val="00AF083E"/>
    <w:rsid w:val="00AF091A"/>
    <w:rsid w:val="00AF0944"/>
    <w:rsid w:val="00AF11CD"/>
    <w:rsid w:val="00AF1213"/>
    <w:rsid w:val="00AF7784"/>
    <w:rsid w:val="00AF7F57"/>
    <w:rsid w:val="00B04476"/>
    <w:rsid w:val="00B04D86"/>
    <w:rsid w:val="00B04FCE"/>
    <w:rsid w:val="00B07779"/>
    <w:rsid w:val="00B10202"/>
    <w:rsid w:val="00B11355"/>
    <w:rsid w:val="00B120CB"/>
    <w:rsid w:val="00B12526"/>
    <w:rsid w:val="00B13934"/>
    <w:rsid w:val="00B14F18"/>
    <w:rsid w:val="00B15503"/>
    <w:rsid w:val="00B1587D"/>
    <w:rsid w:val="00B15E56"/>
    <w:rsid w:val="00B16AE7"/>
    <w:rsid w:val="00B178F4"/>
    <w:rsid w:val="00B17CB7"/>
    <w:rsid w:val="00B17E79"/>
    <w:rsid w:val="00B212F5"/>
    <w:rsid w:val="00B21453"/>
    <w:rsid w:val="00B219DB"/>
    <w:rsid w:val="00B2314A"/>
    <w:rsid w:val="00B24EEF"/>
    <w:rsid w:val="00B24F58"/>
    <w:rsid w:val="00B26845"/>
    <w:rsid w:val="00B27112"/>
    <w:rsid w:val="00B274E3"/>
    <w:rsid w:val="00B31761"/>
    <w:rsid w:val="00B317F4"/>
    <w:rsid w:val="00B31DDF"/>
    <w:rsid w:val="00B32B43"/>
    <w:rsid w:val="00B3322A"/>
    <w:rsid w:val="00B333BD"/>
    <w:rsid w:val="00B34460"/>
    <w:rsid w:val="00B34DB8"/>
    <w:rsid w:val="00B35B1A"/>
    <w:rsid w:val="00B35E31"/>
    <w:rsid w:val="00B36BE0"/>
    <w:rsid w:val="00B377D0"/>
    <w:rsid w:val="00B37901"/>
    <w:rsid w:val="00B37CAE"/>
    <w:rsid w:val="00B37ECA"/>
    <w:rsid w:val="00B410D8"/>
    <w:rsid w:val="00B41F21"/>
    <w:rsid w:val="00B45847"/>
    <w:rsid w:val="00B45AA5"/>
    <w:rsid w:val="00B46AF9"/>
    <w:rsid w:val="00B46E3D"/>
    <w:rsid w:val="00B47005"/>
    <w:rsid w:val="00B47FD0"/>
    <w:rsid w:val="00B569DE"/>
    <w:rsid w:val="00B56E47"/>
    <w:rsid w:val="00B60F57"/>
    <w:rsid w:val="00B614E1"/>
    <w:rsid w:val="00B623E2"/>
    <w:rsid w:val="00B62AD3"/>
    <w:rsid w:val="00B62B8A"/>
    <w:rsid w:val="00B62EE1"/>
    <w:rsid w:val="00B641F2"/>
    <w:rsid w:val="00B6439A"/>
    <w:rsid w:val="00B646BA"/>
    <w:rsid w:val="00B65223"/>
    <w:rsid w:val="00B66ACE"/>
    <w:rsid w:val="00B709E4"/>
    <w:rsid w:val="00B72911"/>
    <w:rsid w:val="00B730DD"/>
    <w:rsid w:val="00B74FD2"/>
    <w:rsid w:val="00B76010"/>
    <w:rsid w:val="00B76D5C"/>
    <w:rsid w:val="00B81156"/>
    <w:rsid w:val="00B817F7"/>
    <w:rsid w:val="00B82EF7"/>
    <w:rsid w:val="00B83AAE"/>
    <w:rsid w:val="00B84762"/>
    <w:rsid w:val="00B84DA1"/>
    <w:rsid w:val="00B853FA"/>
    <w:rsid w:val="00B86D1B"/>
    <w:rsid w:val="00B875E9"/>
    <w:rsid w:val="00B917B5"/>
    <w:rsid w:val="00B917F0"/>
    <w:rsid w:val="00B91B96"/>
    <w:rsid w:val="00B921A1"/>
    <w:rsid w:val="00B93185"/>
    <w:rsid w:val="00B93E99"/>
    <w:rsid w:val="00B94E06"/>
    <w:rsid w:val="00B94F56"/>
    <w:rsid w:val="00B95806"/>
    <w:rsid w:val="00B95D53"/>
    <w:rsid w:val="00B978F0"/>
    <w:rsid w:val="00B97CC9"/>
    <w:rsid w:val="00BA1A15"/>
    <w:rsid w:val="00BA5CBA"/>
    <w:rsid w:val="00BA7366"/>
    <w:rsid w:val="00BA7CA6"/>
    <w:rsid w:val="00BB07D6"/>
    <w:rsid w:val="00BB1162"/>
    <w:rsid w:val="00BB256E"/>
    <w:rsid w:val="00BB34C5"/>
    <w:rsid w:val="00BB3CB2"/>
    <w:rsid w:val="00BB4E78"/>
    <w:rsid w:val="00BB69E8"/>
    <w:rsid w:val="00BB7018"/>
    <w:rsid w:val="00BB754B"/>
    <w:rsid w:val="00BC106E"/>
    <w:rsid w:val="00BC2AEC"/>
    <w:rsid w:val="00BC34FF"/>
    <w:rsid w:val="00BC618B"/>
    <w:rsid w:val="00BC6F29"/>
    <w:rsid w:val="00BC7368"/>
    <w:rsid w:val="00BC75C4"/>
    <w:rsid w:val="00BD12BA"/>
    <w:rsid w:val="00BD34F0"/>
    <w:rsid w:val="00BD3C5D"/>
    <w:rsid w:val="00BD40BC"/>
    <w:rsid w:val="00BD4CD2"/>
    <w:rsid w:val="00BD6775"/>
    <w:rsid w:val="00BD6D5D"/>
    <w:rsid w:val="00BD6EFD"/>
    <w:rsid w:val="00BD7252"/>
    <w:rsid w:val="00BD7605"/>
    <w:rsid w:val="00BE1F86"/>
    <w:rsid w:val="00BE257B"/>
    <w:rsid w:val="00BE263F"/>
    <w:rsid w:val="00BE35B5"/>
    <w:rsid w:val="00BE52ED"/>
    <w:rsid w:val="00BE6256"/>
    <w:rsid w:val="00BE772B"/>
    <w:rsid w:val="00BE7B38"/>
    <w:rsid w:val="00BF0920"/>
    <w:rsid w:val="00BF1740"/>
    <w:rsid w:val="00BF1A12"/>
    <w:rsid w:val="00BF2C67"/>
    <w:rsid w:val="00BF42C4"/>
    <w:rsid w:val="00BF5D48"/>
    <w:rsid w:val="00BF76D8"/>
    <w:rsid w:val="00C00611"/>
    <w:rsid w:val="00C00FA8"/>
    <w:rsid w:val="00C01B6E"/>
    <w:rsid w:val="00C02071"/>
    <w:rsid w:val="00C0218B"/>
    <w:rsid w:val="00C03686"/>
    <w:rsid w:val="00C06E81"/>
    <w:rsid w:val="00C11210"/>
    <w:rsid w:val="00C12996"/>
    <w:rsid w:val="00C129D7"/>
    <w:rsid w:val="00C12D0B"/>
    <w:rsid w:val="00C13CB5"/>
    <w:rsid w:val="00C13E89"/>
    <w:rsid w:val="00C141F6"/>
    <w:rsid w:val="00C151CC"/>
    <w:rsid w:val="00C164D0"/>
    <w:rsid w:val="00C17C0E"/>
    <w:rsid w:val="00C20345"/>
    <w:rsid w:val="00C20A6B"/>
    <w:rsid w:val="00C212D1"/>
    <w:rsid w:val="00C22476"/>
    <w:rsid w:val="00C2272B"/>
    <w:rsid w:val="00C23FF8"/>
    <w:rsid w:val="00C25BC4"/>
    <w:rsid w:val="00C25DD6"/>
    <w:rsid w:val="00C26C15"/>
    <w:rsid w:val="00C30201"/>
    <w:rsid w:val="00C323E4"/>
    <w:rsid w:val="00C32ECE"/>
    <w:rsid w:val="00C33C06"/>
    <w:rsid w:val="00C36B47"/>
    <w:rsid w:val="00C37D08"/>
    <w:rsid w:val="00C41A62"/>
    <w:rsid w:val="00C41C59"/>
    <w:rsid w:val="00C420C8"/>
    <w:rsid w:val="00C4313B"/>
    <w:rsid w:val="00C4330F"/>
    <w:rsid w:val="00C43970"/>
    <w:rsid w:val="00C44C13"/>
    <w:rsid w:val="00C452D4"/>
    <w:rsid w:val="00C46831"/>
    <w:rsid w:val="00C46B6F"/>
    <w:rsid w:val="00C46BE8"/>
    <w:rsid w:val="00C500C6"/>
    <w:rsid w:val="00C520C5"/>
    <w:rsid w:val="00C52271"/>
    <w:rsid w:val="00C52953"/>
    <w:rsid w:val="00C5455D"/>
    <w:rsid w:val="00C546AF"/>
    <w:rsid w:val="00C61D06"/>
    <w:rsid w:val="00C6218E"/>
    <w:rsid w:val="00C624A5"/>
    <w:rsid w:val="00C62B12"/>
    <w:rsid w:val="00C64EA8"/>
    <w:rsid w:val="00C66A62"/>
    <w:rsid w:val="00C6730A"/>
    <w:rsid w:val="00C67432"/>
    <w:rsid w:val="00C67D42"/>
    <w:rsid w:val="00C725BC"/>
    <w:rsid w:val="00C72AD0"/>
    <w:rsid w:val="00C73FD8"/>
    <w:rsid w:val="00C7584B"/>
    <w:rsid w:val="00C75B06"/>
    <w:rsid w:val="00C77559"/>
    <w:rsid w:val="00C80038"/>
    <w:rsid w:val="00C83C48"/>
    <w:rsid w:val="00C85E9C"/>
    <w:rsid w:val="00C90AE9"/>
    <w:rsid w:val="00C915DB"/>
    <w:rsid w:val="00C91A56"/>
    <w:rsid w:val="00C944A1"/>
    <w:rsid w:val="00C96F0C"/>
    <w:rsid w:val="00CA0266"/>
    <w:rsid w:val="00CA0475"/>
    <w:rsid w:val="00CA0D38"/>
    <w:rsid w:val="00CA15B3"/>
    <w:rsid w:val="00CA27C3"/>
    <w:rsid w:val="00CA313D"/>
    <w:rsid w:val="00CA623D"/>
    <w:rsid w:val="00CB16C7"/>
    <w:rsid w:val="00CB1B45"/>
    <w:rsid w:val="00CB2148"/>
    <w:rsid w:val="00CB283E"/>
    <w:rsid w:val="00CB367E"/>
    <w:rsid w:val="00CB3A27"/>
    <w:rsid w:val="00CB3E8D"/>
    <w:rsid w:val="00CB49F3"/>
    <w:rsid w:val="00CC028F"/>
    <w:rsid w:val="00CC0D91"/>
    <w:rsid w:val="00CC0F71"/>
    <w:rsid w:val="00CC29C1"/>
    <w:rsid w:val="00CC37E1"/>
    <w:rsid w:val="00CC487E"/>
    <w:rsid w:val="00CC713F"/>
    <w:rsid w:val="00CC7927"/>
    <w:rsid w:val="00CD0DE6"/>
    <w:rsid w:val="00CD0F18"/>
    <w:rsid w:val="00CD19FB"/>
    <w:rsid w:val="00CD3A01"/>
    <w:rsid w:val="00CD4E7D"/>
    <w:rsid w:val="00CD6F24"/>
    <w:rsid w:val="00CD74BF"/>
    <w:rsid w:val="00CD75A5"/>
    <w:rsid w:val="00CE16F6"/>
    <w:rsid w:val="00CE187B"/>
    <w:rsid w:val="00CE29A7"/>
    <w:rsid w:val="00CE3771"/>
    <w:rsid w:val="00CE4654"/>
    <w:rsid w:val="00CE5112"/>
    <w:rsid w:val="00CE53D1"/>
    <w:rsid w:val="00CE56C4"/>
    <w:rsid w:val="00CE70B5"/>
    <w:rsid w:val="00CE7578"/>
    <w:rsid w:val="00CE799A"/>
    <w:rsid w:val="00CF06F9"/>
    <w:rsid w:val="00CF134E"/>
    <w:rsid w:val="00CF1691"/>
    <w:rsid w:val="00CF24E9"/>
    <w:rsid w:val="00CF2876"/>
    <w:rsid w:val="00CF3B43"/>
    <w:rsid w:val="00CF58A4"/>
    <w:rsid w:val="00CF6435"/>
    <w:rsid w:val="00CF788F"/>
    <w:rsid w:val="00D004D3"/>
    <w:rsid w:val="00D01C7D"/>
    <w:rsid w:val="00D046E1"/>
    <w:rsid w:val="00D06ACE"/>
    <w:rsid w:val="00D07A4E"/>
    <w:rsid w:val="00D07CD9"/>
    <w:rsid w:val="00D10F2D"/>
    <w:rsid w:val="00D1292F"/>
    <w:rsid w:val="00D13E96"/>
    <w:rsid w:val="00D13FB5"/>
    <w:rsid w:val="00D14CDD"/>
    <w:rsid w:val="00D15010"/>
    <w:rsid w:val="00D15C16"/>
    <w:rsid w:val="00D16E4D"/>
    <w:rsid w:val="00D17CEA"/>
    <w:rsid w:val="00D17F78"/>
    <w:rsid w:val="00D2095B"/>
    <w:rsid w:val="00D22D0D"/>
    <w:rsid w:val="00D24F1C"/>
    <w:rsid w:val="00D24F38"/>
    <w:rsid w:val="00D258B6"/>
    <w:rsid w:val="00D26229"/>
    <w:rsid w:val="00D26631"/>
    <w:rsid w:val="00D26768"/>
    <w:rsid w:val="00D26DD3"/>
    <w:rsid w:val="00D30047"/>
    <w:rsid w:val="00D314B4"/>
    <w:rsid w:val="00D322A6"/>
    <w:rsid w:val="00D339D1"/>
    <w:rsid w:val="00D35523"/>
    <w:rsid w:val="00D3677F"/>
    <w:rsid w:val="00D3688B"/>
    <w:rsid w:val="00D37280"/>
    <w:rsid w:val="00D4027E"/>
    <w:rsid w:val="00D4188F"/>
    <w:rsid w:val="00D41EA3"/>
    <w:rsid w:val="00D420AB"/>
    <w:rsid w:val="00D42E4E"/>
    <w:rsid w:val="00D42E97"/>
    <w:rsid w:val="00D44212"/>
    <w:rsid w:val="00D44F62"/>
    <w:rsid w:val="00D46551"/>
    <w:rsid w:val="00D46E8E"/>
    <w:rsid w:val="00D4769A"/>
    <w:rsid w:val="00D47E8C"/>
    <w:rsid w:val="00D50E92"/>
    <w:rsid w:val="00D510CA"/>
    <w:rsid w:val="00D510F6"/>
    <w:rsid w:val="00D51325"/>
    <w:rsid w:val="00D55247"/>
    <w:rsid w:val="00D554B7"/>
    <w:rsid w:val="00D55CEF"/>
    <w:rsid w:val="00D56D52"/>
    <w:rsid w:val="00D574B2"/>
    <w:rsid w:val="00D574D8"/>
    <w:rsid w:val="00D57ECA"/>
    <w:rsid w:val="00D6044C"/>
    <w:rsid w:val="00D60EF9"/>
    <w:rsid w:val="00D623C4"/>
    <w:rsid w:val="00D6284A"/>
    <w:rsid w:val="00D632C0"/>
    <w:rsid w:val="00D649AD"/>
    <w:rsid w:val="00D656E2"/>
    <w:rsid w:val="00D675CC"/>
    <w:rsid w:val="00D71B84"/>
    <w:rsid w:val="00D73A38"/>
    <w:rsid w:val="00D7460B"/>
    <w:rsid w:val="00D7595D"/>
    <w:rsid w:val="00D75D8A"/>
    <w:rsid w:val="00D76655"/>
    <w:rsid w:val="00D766AA"/>
    <w:rsid w:val="00D80A91"/>
    <w:rsid w:val="00D81EB9"/>
    <w:rsid w:val="00D824C3"/>
    <w:rsid w:val="00D82716"/>
    <w:rsid w:val="00D83916"/>
    <w:rsid w:val="00D841F5"/>
    <w:rsid w:val="00D845AC"/>
    <w:rsid w:val="00D8462D"/>
    <w:rsid w:val="00D860CF"/>
    <w:rsid w:val="00D8727F"/>
    <w:rsid w:val="00D90105"/>
    <w:rsid w:val="00D9028D"/>
    <w:rsid w:val="00D90783"/>
    <w:rsid w:val="00D9088F"/>
    <w:rsid w:val="00D932CD"/>
    <w:rsid w:val="00D9413E"/>
    <w:rsid w:val="00D94F14"/>
    <w:rsid w:val="00DA0335"/>
    <w:rsid w:val="00DA1E7C"/>
    <w:rsid w:val="00DA3889"/>
    <w:rsid w:val="00DA6107"/>
    <w:rsid w:val="00DA61F8"/>
    <w:rsid w:val="00DB06E3"/>
    <w:rsid w:val="00DB1390"/>
    <w:rsid w:val="00DB237D"/>
    <w:rsid w:val="00DB59F2"/>
    <w:rsid w:val="00DB5DB6"/>
    <w:rsid w:val="00DB6F48"/>
    <w:rsid w:val="00DC0301"/>
    <w:rsid w:val="00DC10E1"/>
    <w:rsid w:val="00DC2654"/>
    <w:rsid w:val="00DC2942"/>
    <w:rsid w:val="00DC513A"/>
    <w:rsid w:val="00DC62D1"/>
    <w:rsid w:val="00DC64E1"/>
    <w:rsid w:val="00DC6ABD"/>
    <w:rsid w:val="00DD034C"/>
    <w:rsid w:val="00DD03B5"/>
    <w:rsid w:val="00DD0D07"/>
    <w:rsid w:val="00DD1302"/>
    <w:rsid w:val="00DD1FB2"/>
    <w:rsid w:val="00DD4F8E"/>
    <w:rsid w:val="00DD5C3E"/>
    <w:rsid w:val="00DD67E2"/>
    <w:rsid w:val="00DD6C31"/>
    <w:rsid w:val="00DD723A"/>
    <w:rsid w:val="00DE0DA2"/>
    <w:rsid w:val="00DE10B8"/>
    <w:rsid w:val="00DE2F3E"/>
    <w:rsid w:val="00DE3E23"/>
    <w:rsid w:val="00DE50FB"/>
    <w:rsid w:val="00DE6493"/>
    <w:rsid w:val="00DE651B"/>
    <w:rsid w:val="00DF271C"/>
    <w:rsid w:val="00DF2B6A"/>
    <w:rsid w:val="00DF2EA6"/>
    <w:rsid w:val="00DF2FB7"/>
    <w:rsid w:val="00DF314B"/>
    <w:rsid w:val="00DF3430"/>
    <w:rsid w:val="00DF37F4"/>
    <w:rsid w:val="00DF3DAF"/>
    <w:rsid w:val="00DF3F46"/>
    <w:rsid w:val="00DF40FE"/>
    <w:rsid w:val="00DF48ED"/>
    <w:rsid w:val="00DF6F5C"/>
    <w:rsid w:val="00DF75B1"/>
    <w:rsid w:val="00E02394"/>
    <w:rsid w:val="00E03450"/>
    <w:rsid w:val="00E03801"/>
    <w:rsid w:val="00E04BE1"/>
    <w:rsid w:val="00E058F1"/>
    <w:rsid w:val="00E06798"/>
    <w:rsid w:val="00E121BC"/>
    <w:rsid w:val="00E132A6"/>
    <w:rsid w:val="00E13F11"/>
    <w:rsid w:val="00E168C6"/>
    <w:rsid w:val="00E2023F"/>
    <w:rsid w:val="00E23503"/>
    <w:rsid w:val="00E250F3"/>
    <w:rsid w:val="00E256C4"/>
    <w:rsid w:val="00E25D5D"/>
    <w:rsid w:val="00E26769"/>
    <w:rsid w:val="00E26D74"/>
    <w:rsid w:val="00E27415"/>
    <w:rsid w:val="00E27498"/>
    <w:rsid w:val="00E2787A"/>
    <w:rsid w:val="00E27974"/>
    <w:rsid w:val="00E27A49"/>
    <w:rsid w:val="00E30857"/>
    <w:rsid w:val="00E308FB"/>
    <w:rsid w:val="00E30C77"/>
    <w:rsid w:val="00E3144A"/>
    <w:rsid w:val="00E31665"/>
    <w:rsid w:val="00E33682"/>
    <w:rsid w:val="00E336D0"/>
    <w:rsid w:val="00E33FD4"/>
    <w:rsid w:val="00E35987"/>
    <w:rsid w:val="00E36323"/>
    <w:rsid w:val="00E42BE3"/>
    <w:rsid w:val="00E42C07"/>
    <w:rsid w:val="00E430EA"/>
    <w:rsid w:val="00E43258"/>
    <w:rsid w:val="00E44446"/>
    <w:rsid w:val="00E447DA"/>
    <w:rsid w:val="00E46228"/>
    <w:rsid w:val="00E47880"/>
    <w:rsid w:val="00E510FC"/>
    <w:rsid w:val="00E52C77"/>
    <w:rsid w:val="00E541BF"/>
    <w:rsid w:val="00E54D53"/>
    <w:rsid w:val="00E553E6"/>
    <w:rsid w:val="00E57E95"/>
    <w:rsid w:val="00E62C2B"/>
    <w:rsid w:val="00E63AB1"/>
    <w:rsid w:val="00E64682"/>
    <w:rsid w:val="00E64E7F"/>
    <w:rsid w:val="00E6574D"/>
    <w:rsid w:val="00E67678"/>
    <w:rsid w:val="00E73141"/>
    <w:rsid w:val="00E73A5C"/>
    <w:rsid w:val="00E73CC9"/>
    <w:rsid w:val="00E74696"/>
    <w:rsid w:val="00E758EC"/>
    <w:rsid w:val="00E76A81"/>
    <w:rsid w:val="00E8025A"/>
    <w:rsid w:val="00E80284"/>
    <w:rsid w:val="00E810BC"/>
    <w:rsid w:val="00E813BB"/>
    <w:rsid w:val="00E82EB1"/>
    <w:rsid w:val="00E84070"/>
    <w:rsid w:val="00E85189"/>
    <w:rsid w:val="00E8525D"/>
    <w:rsid w:val="00E8762B"/>
    <w:rsid w:val="00E87E28"/>
    <w:rsid w:val="00E91F14"/>
    <w:rsid w:val="00E926A0"/>
    <w:rsid w:val="00E935DD"/>
    <w:rsid w:val="00EA1CE0"/>
    <w:rsid w:val="00EA3212"/>
    <w:rsid w:val="00EA350D"/>
    <w:rsid w:val="00EA4AA2"/>
    <w:rsid w:val="00EA6053"/>
    <w:rsid w:val="00EB1A29"/>
    <w:rsid w:val="00EB36B2"/>
    <w:rsid w:val="00EB3EE2"/>
    <w:rsid w:val="00EB4644"/>
    <w:rsid w:val="00EB4D49"/>
    <w:rsid w:val="00EB4DBC"/>
    <w:rsid w:val="00EB634F"/>
    <w:rsid w:val="00EB6462"/>
    <w:rsid w:val="00EC1838"/>
    <w:rsid w:val="00EC2A55"/>
    <w:rsid w:val="00EC3086"/>
    <w:rsid w:val="00EC4136"/>
    <w:rsid w:val="00EC57D4"/>
    <w:rsid w:val="00EC5F14"/>
    <w:rsid w:val="00EC78B4"/>
    <w:rsid w:val="00ED2D7B"/>
    <w:rsid w:val="00ED31DB"/>
    <w:rsid w:val="00ED4AD3"/>
    <w:rsid w:val="00ED6554"/>
    <w:rsid w:val="00ED709B"/>
    <w:rsid w:val="00EE109D"/>
    <w:rsid w:val="00EE201E"/>
    <w:rsid w:val="00EE268E"/>
    <w:rsid w:val="00EE3374"/>
    <w:rsid w:val="00EE401F"/>
    <w:rsid w:val="00EE7449"/>
    <w:rsid w:val="00EF0C51"/>
    <w:rsid w:val="00EF290B"/>
    <w:rsid w:val="00EF2CAA"/>
    <w:rsid w:val="00EF5076"/>
    <w:rsid w:val="00EF557D"/>
    <w:rsid w:val="00EF5D76"/>
    <w:rsid w:val="00EF7824"/>
    <w:rsid w:val="00EF7A74"/>
    <w:rsid w:val="00F02477"/>
    <w:rsid w:val="00F041ED"/>
    <w:rsid w:val="00F0528F"/>
    <w:rsid w:val="00F05294"/>
    <w:rsid w:val="00F059AE"/>
    <w:rsid w:val="00F0610D"/>
    <w:rsid w:val="00F1040A"/>
    <w:rsid w:val="00F13D96"/>
    <w:rsid w:val="00F14131"/>
    <w:rsid w:val="00F1477D"/>
    <w:rsid w:val="00F148B1"/>
    <w:rsid w:val="00F1744A"/>
    <w:rsid w:val="00F20473"/>
    <w:rsid w:val="00F21B7A"/>
    <w:rsid w:val="00F2217B"/>
    <w:rsid w:val="00F2225E"/>
    <w:rsid w:val="00F22467"/>
    <w:rsid w:val="00F24907"/>
    <w:rsid w:val="00F25DA0"/>
    <w:rsid w:val="00F25F23"/>
    <w:rsid w:val="00F27441"/>
    <w:rsid w:val="00F27999"/>
    <w:rsid w:val="00F27F1E"/>
    <w:rsid w:val="00F3098E"/>
    <w:rsid w:val="00F310B4"/>
    <w:rsid w:val="00F332D7"/>
    <w:rsid w:val="00F35C9D"/>
    <w:rsid w:val="00F367A7"/>
    <w:rsid w:val="00F412BA"/>
    <w:rsid w:val="00F4140E"/>
    <w:rsid w:val="00F41424"/>
    <w:rsid w:val="00F43F99"/>
    <w:rsid w:val="00F4762C"/>
    <w:rsid w:val="00F477EC"/>
    <w:rsid w:val="00F4788F"/>
    <w:rsid w:val="00F50247"/>
    <w:rsid w:val="00F51A64"/>
    <w:rsid w:val="00F51B91"/>
    <w:rsid w:val="00F53305"/>
    <w:rsid w:val="00F53352"/>
    <w:rsid w:val="00F555FA"/>
    <w:rsid w:val="00F55679"/>
    <w:rsid w:val="00F5570E"/>
    <w:rsid w:val="00F569CE"/>
    <w:rsid w:val="00F6077F"/>
    <w:rsid w:val="00F60E5A"/>
    <w:rsid w:val="00F61423"/>
    <w:rsid w:val="00F61A27"/>
    <w:rsid w:val="00F621E4"/>
    <w:rsid w:val="00F65B30"/>
    <w:rsid w:val="00F700B1"/>
    <w:rsid w:val="00F710A8"/>
    <w:rsid w:val="00F73C62"/>
    <w:rsid w:val="00F74586"/>
    <w:rsid w:val="00F74876"/>
    <w:rsid w:val="00F75F39"/>
    <w:rsid w:val="00F76CBB"/>
    <w:rsid w:val="00F76D47"/>
    <w:rsid w:val="00F77CF4"/>
    <w:rsid w:val="00F80A75"/>
    <w:rsid w:val="00F80F3A"/>
    <w:rsid w:val="00F81261"/>
    <w:rsid w:val="00F85323"/>
    <w:rsid w:val="00F87E92"/>
    <w:rsid w:val="00F904E8"/>
    <w:rsid w:val="00F90849"/>
    <w:rsid w:val="00F91022"/>
    <w:rsid w:val="00F93C47"/>
    <w:rsid w:val="00F941D3"/>
    <w:rsid w:val="00F94BF0"/>
    <w:rsid w:val="00F971A4"/>
    <w:rsid w:val="00F97927"/>
    <w:rsid w:val="00F97A14"/>
    <w:rsid w:val="00FA2D30"/>
    <w:rsid w:val="00FA572A"/>
    <w:rsid w:val="00FA6BF0"/>
    <w:rsid w:val="00FB225D"/>
    <w:rsid w:val="00FB3003"/>
    <w:rsid w:val="00FB38D2"/>
    <w:rsid w:val="00FB670E"/>
    <w:rsid w:val="00FC1382"/>
    <w:rsid w:val="00FC1AD5"/>
    <w:rsid w:val="00FC327F"/>
    <w:rsid w:val="00FC4E22"/>
    <w:rsid w:val="00FC5B47"/>
    <w:rsid w:val="00FC7180"/>
    <w:rsid w:val="00FD1B65"/>
    <w:rsid w:val="00FD35BA"/>
    <w:rsid w:val="00FD3AA4"/>
    <w:rsid w:val="00FD45EF"/>
    <w:rsid w:val="00FD5C75"/>
    <w:rsid w:val="00FD6211"/>
    <w:rsid w:val="00FD65E5"/>
    <w:rsid w:val="00FD6949"/>
    <w:rsid w:val="00FE1728"/>
    <w:rsid w:val="00FE2B9F"/>
    <w:rsid w:val="00FE3563"/>
    <w:rsid w:val="00FE388A"/>
    <w:rsid w:val="00FE5B6B"/>
    <w:rsid w:val="00FE6611"/>
    <w:rsid w:val="00FE7B6B"/>
    <w:rsid w:val="00FF2A21"/>
    <w:rsid w:val="00FF61DD"/>
    <w:rsid w:val="00FF67F0"/>
    <w:rsid w:val="00FF7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05F337"/>
  <w15:chartTrackingRefBased/>
  <w15:docId w15:val="{5E7E799A-7B17-4BF3-B74D-A810DAFF4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01C"/>
    <w:rPr>
      <w:rFonts w:asciiTheme="minorHAnsi" w:hAnsiTheme="minorHAnsi" w:cstheme="minorBidi"/>
    </w:rPr>
  </w:style>
  <w:style w:type="paragraph" w:styleId="Heading3">
    <w:name w:val="heading 3"/>
    <w:basedOn w:val="Normal"/>
    <w:link w:val="Heading3Char"/>
    <w:uiPriority w:val="9"/>
    <w:qFormat/>
    <w:rsid w:val="00E02394"/>
    <w:pPr>
      <w:spacing w:before="100" w:beforeAutospacing="1" w:after="100" w:afterAutospacing="1"/>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514"/>
    <w:pPr>
      <w:tabs>
        <w:tab w:val="center" w:pos="4680"/>
        <w:tab w:val="right" w:pos="9360"/>
      </w:tabs>
    </w:pPr>
  </w:style>
  <w:style w:type="character" w:customStyle="1" w:styleId="HeaderChar">
    <w:name w:val="Header Char"/>
    <w:basedOn w:val="DefaultParagraphFont"/>
    <w:link w:val="Header"/>
    <w:uiPriority w:val="99"/>
    <w:rsid w:val="004B4514"/>
    <w:rPr>
      <w:rFonts w:asciiTheme="minorHAnsi" w:hAnsiTheme="minorHAnsi" w:cstheme="minorBidi"/>
    </w:rPr>
  </w:style>
  <w:style w:type="paragraph" w:styleId="ListParagraph">
    <w:name w:val="List Paragraph"/>
    <w:basedOn w:val="Normal"/>
    <w:uiPriority w:val="34"/>
    <w:qFormat/>
    <w:rsid w:val="00F24907"/>
    <w:pPr>
      <w:ind w:left="720"/>
      <w:contextualSpacing/>
    </w:pPr>
  </w:style>
  <w:style w:type="paragraph" w:styleId="Footer">
    <w:name w:val="footer"/>
    <w:basedOn w:val="Normal"/>
    <w:link w:val="FooterChar"/>
    <w:uiPriority w:val="99"/>
    <w:unhideWhenUsed/>
    <w:rsid w:val="0037271A"/>
    <w:pPr>
      <w:tabs>
        <w:tab w:val="center" w:pos="4680"/>
        <w:tab w:val="right" w:pos="9360"/>
      </w:tabs>
    </w:pPr>
  </w:style>
  <w:style w:type="character" w:customStyle="1" w:styleId="FooterChar">
    <w:name w:val="Footer Char"/>
    <w:basedOn w:val="DefaultParagraphFont"/>
    <w:link w:val="Footer"/>
    <w:uiPriority w:val="99"/>
    <w:rsid w:val="0037271A"/>
    <w:rPr>
      <w:rFonts w:asciiTheme="minorHAnsi" w:hAnsiTheme="minorHAnsi" w:cstheme="minorBidi"/>
    </w:rPr>
  </w:style>
  <w:style w:type="paragraph" w:styleId="BalloonText">
    <w:name w:val="Balloon Text"/>
    <w:basedOn w:val="Normal"/>
    <w:link w:val="BalloonTextChar"/>
    <w:uiPriority w:val="99"/>
    <w:semiHidden/>
    <w:unhideWhenUsed/>
    <w:rsid w:val="007827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7B5"/>
    <w:rPr>
      <w:rFonts w:ascii="Segoe UI" w:hAnsi="Segoe UI" w:cs="Segoe UI"/>
      <w:sz w:val="18"/>
      <w:szCs w:val="18"/>
    </w:rPr>
  </w:style>
  <w:style w:type="table" w:styleId="TableGrid">
    <w:name w:val="Table Grid"/>
    <w:basedOn w:val="TableNormal"/>
    <w:uiPriority w:val="39"/>
    <w:rsid w:val="00780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6A81"/>
    <w:pPr>
      <w:jc w:val="left"/>
    </w:pPr>
    <w:rPr>
      <w:rFonts w:asciiTheme="minorHAnsi" w:hAnsiTheme="minorHAnsi" w:cstheme="minorBidi"/>
    </w:rPr>
  </w:style>
  <w:style w:type="paragraph" w:styleId="BodyText">
    <w:name w:val="Body Text"/>
    <w:basedOn w:val="Normal"/>
    <w:link w:val="BodyTextChar"/>
    <w:uiPriority w:val="1"/>
    <w:qFormat/>
    <w:rsid w:val="00CE3771"/>
    <w:pPr>
      <w:widowControl w:val="0"/>
      <w:ind w:left="119"/>
      <w:jc w:val="left"/>
    </w:pPr>
    <w:rPr>
      <w:rFonts w:ascii="Times New Roman" w:eastAsia="Times New Roman" w:hAnsi="Times New Roman"/>
      <w:szCs w:val="24"/>
    </w:rPr>
  </w:style>
  <w:style w:type="character" w:customStyle="1" w:styleId="BodyTextChar">
    <w:name w:val="Body Text Char"/>
    <w:basedOn w:val="DefaultParagraphFont"/>
    <w:link w:val="BodyText"/>
    <w:uiPriority w:val="1"/>
    <w:rsid w:val="00CE3771"/>
    <w:rPr>
      <w:rFonts w:eastAsia="Times New Roman" w:cstheme="minorBidi"/>
      <w:szCs w:val="24"/>
    </w:rPr>
  </w:style>
  <w:style w:type="paragraph" w:customStyle="1" w:styleId="Default">
    <w:name w:val="Default"/>
    <w:rsid w:val="00472768"/>
    <w:pPr>
      <w:autoSpaceDE w:val="0"/>
      <w:autoSpaceDN w:val="0"/>
      <w:adjustRightInd w:val="0"/>
      <w:jc w:val="left"/>
    </w:pPr>
    <w:rPr>
      <w:color w:val="000000"/>
      <w:szCs w:val="24"/>
    </w:rPr>
  </w:style>
  <w:style w:type="paragraph" w:styleId="NormalWeb">
    <w:name w:val="Normal (Web)"/>
    <w:basedOn w:val="Normal"/>
    <w:uiPriority w:val="99"/>
    <w:unhideWhenUsed/>
    <w:rsid w:val="007A6E47"/>
    <w:pPr>
      <w:spacing w:before="100" w:beforeAutospacing="1" w:after="100" w:afterAutospacing="1"/>
      <w:jc w:val="left"/>
    </w:pPr>
    <w:rPr>
      <w:rFonts w:ascii="Times New Roman" w:eastAsia="Times New Roman" w:hAnsi="Times New Roman" w:cs="Times New Roman"/>
      <w:szCs w:val="24"/>
    </w:rPr>
  </w:style>
  <w:style w:type="character" w:customStyle="1" w:styleId="Heading3Char">
    <w:name w:val="Heading 3 Char"/>
    <w:basedOn w:val="DefaultParagraphFont"/>
    <w:link w:val="Heading3"/>
    <w:uiPriority w:val="9"/>
    <w:rsid w:val="00E02394"/>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7030">
      <w:bodyDiv w:val="1"/>
      <w:marLeft w:val="0"/>
      <w:marRight w:val="0"/>
      <w:marTop w:val="0"/>
      <w:marBottom w:val="0"/>
      <w:divBdr>
        <w:top w:val="none" w:sz="0" w:space="0" w:color="auto"/>
        <w:left w:val="none" w:sz="0" w:space="0" w:color="auto"/>
        <w:bottom w:val="none" w:sz="0" w:space="0" w:color="auto"/>
        <w:right w:val="none" w:sz="0" w:space="0" w:color="auto"/>
      </w:divBdr>
    </w:div>
    <w:div w:id="130902443">
      <w:bodyDiv w:val="1"/>
      <w:marLeft w:val="0"/>
      <w:marRight w:val="0"/>
      <w:marTop w:val="0"/>
      <w:marBottom w:val="0"/>
      <w:divBdr>
        <w:top w:val="none" w:sz="0" w:space="0" w:color="auto"/>
        <w:left w:val="none" w:sz="0" w:space="0" w:color="auto"/>
        <w:bottom w:val="none" w:sz="0" w:space="0" w:color="auto"/>
        <w:right w:val="none" w:sz="0" w:space="0" w:color="auto"/>
      </w:divBdr>
    </w:div>
    <w:div w:id="131676778">
      <w:bodyDiv w:val="1"/>
      <w:marLeft w:val="0"/>
      <w:marRight w:val="0"/>
      <w:marTop w:val="0"/>
      <w:marBottom w:val="0"/>
      <w:divBdr>
        <w:top w:val="none" w:sz="0" w:space="0" w:color="auto"/>
        <w:left w:val="none" w:sz="0" w:space="0" w:color="auto"/>
        <w:bottom w:val="none" w:sz="0" w:space="0" w:color="auto"/>
        <w:right w:val="none" w:sz="0" w:space="0" w:color="auto"/>
      </w:divBdr>
    </w:div>
    <w:div w:id="161506197">
      <w:bodyDiv w:val="1"/>
      <w:marLeft w:val="0"/>
      <w:marRight w:val="0"/>
      <w:marTop w:val="0"/>
      <w:marBottom w:val="0"/>
      <w:divBdr>
        <w:top w:val="none" w:sz="0" w:space="0" w:color="auto"/>
        <w:left w:val="none" w:sz="0" w:space="0" w:color="auto"/>
        <w:bottom w:val="none" w:sz="0" w:space="0" w:color="auto"/>
        <w:right w:val="none" w:sz="0" w:space="0" w:color="auto"/>
      </w:divBdr>
    </w:div>
    <w:div w:id="176192513">
      <w:bodyDiv w:val="1"/>
      <w:marLeft w:val="0"/>
      <w:marRight w:val="0"/>
      <w:marTop w:val="0"/>
      <w:marBottom w:val="0"/>
      <w:divBdr>
        <w:top w:val="none" w:sz="0" w:space="0" w:color="auto"/>
        <w:left w:val="none" w:sz="0" w:space="0" w:color="auto"/>
        <w:bottom w:val="none" w:sz="0" w:space="0" w:color="auto"/>
        <w:right w:val="none" w:sz="0" w:space="0" w:color="auto"/>
      </w:divBdr>
    </w:div>
    <w:div w:id="182477422">
      <w:bodyDiv w:val="1"/>
      <w:marLeft w:val="0"/>
      <w:marRight w:val="0"/>
      <w:marTop w:val="0"/>
      <w:marBottom w:val="0"/>
      <w:divBdr>
        <w:top w:val="none" w:sz="0" w:space="0" w:color="auto"/>
        <w:left w:val="none" w:sz="0" w:space="0" w:color="auto"/>
        <w:bottom w:val="none" w:sz="0" w:space="0" w:color="auto"/>
        <w:right w:val="none" w:sz="0" w:space="0" w:color="auto"/>
      </w:divBdr>
    </w:div>
    <w:div w:id="198711272">
      <w:bodyDiv w:val="1"/>
      <w:marLeft w:val="0"/>
      <w:marRight w:val="0"/>
      <w:marTop w:val="0"/>
      <w:marBottom w:val="0"/>
      <w:divBdr>
        <w:top w:val="none" w:sz="0" w:space="0" w:color="auto"/>
        <w:left w:val="none" w:sz="0" w:space="0" w:color="auto"/>
        <w:bottom w:val="none" w:sz="0" w:space="0" w:color="auto"/>
        <w:right w:val="none" w:sz="0" w:space="0" w:color="auto"/>
      </w:divBdr>
    </w:div>
    <w:div w:id="248393313">
      <w:bodyDiv w:val="1"/>
      <w:marLeft w:val="0"/>
      <w:marRight w:val="0"/>
      <w:marTop w:val="0"/>
      <w:marBottom w:val="0"/>
      <w:divBdr>
        <w:top w:val="none" w:sz="0" w:space="0" w:color="auto"/>
        <w:left w:val="none" w:sz="0" w:space="0" w:color="auto"/>
        <w:bottom w:val="none" w:sz="0" w:space="0" w:color="auto"/>
        <w:right w:val="none" w:sz="0" w:space="0" w:color="auto"/>
      </w:divBdr>
    </w:div>
    <w:div w:id="308098554">
      <w:bodyDiv w:val="1"/>
      <w:marLeft w:val="0"/>
      <w:marRight w:val="0"/>
      <w:marTop w:val="0"/>
      <w:marBottom w:val="0"/>
      <w:divBdr>
        <w:top w:val="none" w:sz="0" w:space="0" w:color="auto"/>
        <w:left w:val="none" w:sz="0" w:space="0" w:color="auto"/>
        <w:bottom w:val="none" w:sz="0" w:space="0" w:color="auto"/>
        <w:right w:val="none" w:sz="0" w:space="0" w:color="auto"/>
      </w:divBdr>
    </w:div>
    <w:div w:id="326329006">
      <w:bodyDiv w:val="1"/>
      <w:marLeft w:val="0"/>
      <w:marRight w:val="0"/>
      <w:marTop w:val="0"/>
      <w:marBottom w:val="0"/>
      <w:divBdr>
        <w:top w:val="none" w:sz="0" w:space="0" w:color="auto"/>
        <w:left w:val="none" w:sz="0" w:space="0" w:color="auto"/>
        <w:bottom w:val="none" w:sz="0" w:space="0" w:color="auto"/>
        <w:right w:val="none" w:sz="0" w:space="0" w:color="auto"/>
      </w:divBdr>
    </w:div>
    <w:div w:id="445080146">
      <w:bodyDiv w:val="1"/>
      <w:marLeft w:val="0"/>
      <w:marRight w:val="0"/>
      <w:marTop w:val="0"/>
      <w:marBottom w:val="0"/>
      <w:divBdr>
        <w:top w:val="none" w:sz="0" w:space="0" w:color="auto"/>
        <w:left w:val="none" w:sz="0" w:space="0" w:color="auto"/>
        <w:bottom w:val="none" w:sz="0" w:space="0" w:color="auto"/>
        <w:right w:val="none" w:sz="0" w:space="0" w:color="auto"/>
      </w:divBdr>
    </w:div>
    <w:div w:id="448667025">
      <w:bodyDiv w:val="1"/>
      <w:marLeft w:val="0"/>
      <w:marRight w:val="0"/>
      <w:marTop w:val="0"/>
      <w:marBottom w:val="0"/>
      <w:divBdr>
        <w:top w:val="none" w:sz="0" w:space="0" w:color="auto"/>
        <w:left w:val="none" w:sz="0" w:space="0" w:color="auto"/>
        <w:bottom w:val="none" w:sz="0" w:space="0" w:color="auto"/>
        <w:right w:val="none" w:sz="0" w:space="0" w:color="auto"/>
      </w:divBdr>
    </w:div>
    <w:div w:id="532429343">
      <w:bodyDiv w:val="1"/>
      <w:marLeft w:val="0"/>
      <w:marRight w:val="0"/>
      <w:marTop w:val="0"/>
      <w:marBottom w:val="0"/>
      <w:divBdr>
        <w:top w:val="none" w:sz="0" w:space="0" w:color="auto"/>
        <w:left w:val="none" w:sz="0" w:space="0" w:color="auto"/>
        <w:bottom w:val="none" w:sz="0" w:space="0" w:color="auto"/>
        <w:right w:val="none" w:sz="0" w:space="0" w:color="auto"/>
      </w:divBdr>
    </w:div>
    <w:div w:id="610820076">
      <w:bodyDiv w:val="1"/>
      <w:marLeft w:val="0"/>
      <w:marRight w:val="0"/>
      <w:marTop w:val="0"/>
      <w:marBottom w:val="0"/>
      <w:divBdr>
        <w:top w:val="none" w:sz="0" w:space="0" w:color="auto"/>
        <w:left w:val="none" w:sz="0" w:space="0" w:color="auto"/>
        <w:bottom w:val="none" w:sz="0" w:space="0" w:color="auto"/>
        <w:right w:val="none" w:sz="0" w:space="0" w:color="auto"/>
      </w:divBdr>
    </w:div>
    <w:div w:id="621693674">
      <w:bodyDiv w:val="1"/>
      <w:marLeft w:val="0"/>
      <w:marRight w:val="0"/>
      <w:marTop w:val="0"/>
      <w:marBottom w:val="0"/>
      <w:divBdr>
        <w:top w:val="none" w:sz="0" w:space="0" w:color="auto"/>
        <w:left w:val="none" w:sz="0" w:space="0" w:color="auto"/>
        <w:bottom w:val="none" w:sz="0" w:space="0" w:color="auto"/>
        <w:right w:val="none" w:sz="0" w:space="0" w:color="auto"/>
      </w:divBdr>
    </w:div>
    <w:div w:id="699891017">
      <w:bodyDiv w:val="1"/>
      <w:marLeft w:val="0"/>
      <w:marRight w:val="0"/>
      <w:marTop w:val="0"/>
      <w:marBottom w:val="0"/>
      <w:divBdr>
        <w:top w:val="none" w:sz="0" w:space="0" w:color="auto"/>
        <w:left w:val="none" w:sz="0" w:space="0" w:color="auto"/>
        <w:bottom w:val="none" w:sz="0" w:space="0" w:color="auto"/>
        <w:right w:val="none" w:sz="0" w:space="0" w:color="auto"/>
      </w:divBdr>
    </w:div>
    <w:div w:id="736435192">
      <w:bodyDiv w:val="1"/>
      <w:marLeft w:val="0"/>
      <w:marRight w:val="0"/>
      <w:marTop w:val="0"/>
      <w:marBottom w:val="0"/>
      <w:divBdr>
        <w:top w:val="none" w:sz="0" w:space="0" w:color="auto"/>
        <w:left w:val="none" w:sz="0" w:space="0" w:color="auto"/>
        <w:bottom w:val="none" w:sz="0" w:space="0" w:color="auto"/>
        <w:right w:val="none" w:sz="0" w:space="0" w:color="auto"/>
      </w:divBdr>
    </w:div>
    <w:div w:id="840042283">
      <w:bodyDiv w:val="1"/>
      <w:marLeft w:val="0"/>
      <w:marRight w:val="0"/>
      <w:marTop w:val="0"/>
      <w:marBottom w:val="0"/>
      <w:divBdr>
        <w:top w:val="none" w:sz="0" w:space="0" w:color="auto"/>
        <w:left w:val="none" w:sz="0" w:space="0" w:color="auto"/>
        <w:bottom w:val="none" w:sz="0" w:space="0" w:color="auto"/>
        <w:right w:val="none" w:sz="0" w:space="0" w:color="auto"/>
      </w:divBdr>
    </w:div>
    <w:div w:id="845048672">
      <w:bodyDiv w:val="1"/>
      <w:marLeft w:val="0"/>
      <w:marRight w:val="0"/>
      <w:marTop w:val="0"/>
      <w:marBottom w:val="0"/>
      <w:divBdr>
        <w:top w:val="none" w:sz="0" w:space="0" w:color="auto"/>
        <w:left w:val="none" w:sz="0" w:space="0" w:color="auto"/>
        <w:bottom w:val="none" w:sz="0" w:space="0" w:color="auto"/>
        <w:right w:val="none" w:sz="0" w:space="0" w:color="auto"/>
      </w:divBdr>
    </w:div>
    <w:div w:id="859508955">
      <w:bodyDiv w:val="1"/>
      <w:marLeft w:val="0"/>
      <w:marRight w:val="0"/>
      <w:marTop w:val="0"/>
      <w:marBottom w:val="0"/>
      <w:divBdr>
        <w:top w:val="none" w:sz="0" w:space="0" w:color="auto"/>
        <w:left w:val="none" w:sz="0" w:space="0" w:color="auto"/>
        <w:bottom w:val="none" w:sz="0" w:space="0" w:color="auto"/>
        <w:right w:val="none" w:sz="0" w:space="0" w:color="auto"/>
      </w:divBdr>
    </w:div>
    <w:div w:id="941914995">
      <w:bodyDiv w:val="1"/>
      <w:marLeft w:val="0"/>
      <w:marRight w:val="0"/>
      <w:marTop w:val="0"/>
      <w:marBottom w:val="0"/>
      <w:divBdr>
        <w:top w:val="none" w:sz="0" w:space="0" w:color="auto"/>
        <w:left w:val="none" w:sz="0" w:space="0" w:color="auto"/>
        <w:bottom w:val="none" w:sz="0" w:space="0" w:color="auto"/>
        <w:right w:val="none" w:sz="0" w:space="0" w:color="auto"/>
      </w:divBdr>
    </w:div>
    <w:div w:id="1111971440">
      <w:bodyDiv w:val="1"/>
      <w:marLeft w:val="0"/>
      <w:marRight w:val="0"/>
      <w:marTop w:val="0"/>
      <w:marBottom w:val="0"/>
      <w:divBdr>
        <w:top w:val="none" w:sz="0" w:space="0" w:color="auto"/>
        <w:left w:val="none" w:sz="0" w:space="0" w:color="auto"/>
        <w:bottom w:val="none" w:sz="0" w:space="0" w:color="auto"/>
        <w:right w:val="none" w:sz="0" w:space="0" w:color="auto"/>
      </w:divBdr>
    </w:div>
    <w:div w:id="1152479841">
      <w:bodyDiv w:val="1"/>
      <w:marLeft w:val="0"/>
      <w:marRight w:val="0"/>
      <w:marTop w:val="0"/>
      <w:marBottom w:val="0"/>
      <w:divBdr>
        <w:top w:val="none" w:sz="0" w:space="0" w:color="auto"/>
        <w:left w:val="none" w:sz="0" w:space="0" w:color="auto"/>
        <w:bottom w:val="none" w:sz="0" w:space="0" w:color="auto"/>
        <w:right w:val="none" w:sz="0" w:space="0" w:color="auto"/>
      </w:divBdr>
    </w:div>
    <w:div w:id="1167019065">
      <w:bodyDiv w:val="1"/>
      <w:marLeft w:val="0"/>
      <w:marRight w:val="0"/>
      <w:marTop w:val="0"/>
      <w:marBottom w:val="0"/>
      <w:divBdr>
        <w:top w:val="none" w:sz="0" w:space="0" w:color="auto"/>
        <w:left w:val="none" w:sz="0" w:space="0" w:color="auto"/>
        <w:bottom w:val="none" w:sz="0" w:space="0" w:color="auto"/>
        <w:right w:val="none" w:sz="0" w:space="0" w:color="auto"/>
      </w:divBdr>
    </w:div>
    <w:div w:id="1172135952">
      <w:bodyDiv w:val="1"/>
      <w:marLeft w:val="0"/>
      <w:marRight w:val="0"/>
      <w:marTop w:val="0"/>
      <w:marBottom w:val="0"/>
      <w:divBdr>
        <w:top w:val="none" w:sz="0" w:space="0" w:color="auto"/>
        <w:left w:val="none" w:sz="0" w:space="0" w:color="auto"/>
        <w:bottom w:val="none" w:sz="0" w:space="0" w:color="auto"/>
        <w:right w:val="none" w:sz="0" w:space="0" w:color="auto"/>
      </w:divBdr>
    </w:div>
    <w:div w:id="1213348052">
      <w:bodyDiv w:val="1"/>
      <w:marLeft w:val="0"/>
      <w:marRight w:val="0"/>
      <w:marTop w:val="0"/>
      <w:marBottom w:val="0"/>
      <w:divBdr>
        <w:top w:val="none" w:sz="0" w:space="0" w:color="auto"/>
        <w:left w:val="none" w:sz="0" w:space="0" w:color="auto"/>
        <w:bottom w:val="none" w:sz="0" w:space="0" w:color="auto"/>
        <w:right w:val="none" w:sz="0" w:space="0" w:color="auto"/>
      </w:divBdr>
    </w:div>
    <w:div w:id="1235117554">
      <w:bodyDiv w:val="1"/>
      <w:marLeft w:val="0"/>
      <w:marRight w:val="0"/>
      <w:marTop w:val="0"/>
      <w:marBottom w:val="0"/>
      <w:divBdr>
        <w:top w:val="none" w:sz="0" w:space="0" w:color="auto"/>
        <w:left w:val="none" w:sz="0" w:space="0" w:color="auto"/>
        <w:bottom w:val="none" w:sz="0" w:space="0" w:color="auto"/>
        <w:right w:val="none" w:sz="0" w:space="0" w:color="auto"/>
      </w:divBdr>
    </w:div>
    <w:div w:id="1240990676">
      <w:bodyDiv w:val="1"/>
      <w:marLeft w:val="0"/>
      <w:marRight w:val="0"/>
      <w:marTop w:val="0"/>
      <w:marBottom w:val="0"/>
      <w:divBdr>
        <w:top w:val="none" w:sz="0" w:space="0" w:color="auto"/>
        <w:left w:val="none" w:sz="0" w:space="0" w:color="auto"/>
        <w:bottom w:val="none" w:sz="0" w:space="0" w:color="auto"/>
        <w:right w:val="none" w:sz="0" w:space="0" w:color="auto"/>
      </w:divBdr>
    </w:div>
    <w:div w:id="1255241139">
      <w:bodyDiv w:val="1"/>
      <w:marLeft w:val="0"/>
      <w:marRight w:val="0"/>
      <w:marTop w:val="0"/>
      <w:marBottom w:val="0"/>
      <w:divBdr>
        <w:top w:val="none" w:sz="0" w:space="0" w:color="auto"/>
        <w:left w:val="none" w:sz="0" w:space="0" w:color="auto"/>
        <w:bottom w:val="none" w:sz="0" w:space="0" w:color="auto"/>
        <w:right w:val="none" w:sz="0" w:space="0" w:color="auto"/>
      </w:divBdr>
    </w:div>
    <w:div w:id="1272937190">
      <w:bodyDiv w:val="1"/>
      <w:marLeft w:val="0"/>
      <w:marRight w:val="0"/>
      <w:marTop w:val="0"/>
      <w:marBottom w:val="0"/>
      <w:divBdr>
        <w:top w:val="none" w:sz="0" w:space="0" w:color="auto"/>
        <w:left w:val="none" w:sz="0" w:space="0" w:color="auto"/>
        <w:bottom w:val="none" w:sz="0" w:space="0" w:color="auto"/>
        <w:right w:val="none" w:sz="0" w:space="0" w:color="auto"/>
      </w:divBdr>
    </w:div>
    <w:div w:id="1283807990">
      <w:bodyDiv w:val="1"/>
      <w:marLeft w:val="0"/>
      <w:marRight w:val="0"/>
      <w:marTop w:val="0"/>
      <w:marBottom w:val="0"/>
      <w:divBdr>
        <w:top w:val="none" w:sz="0" w:space="0" w:color="auto"/>
        <w:left w:val="none" w:sz="0" w:space="0" w:color="auto"/>
        <w:bottom w:val="none" w:sz="0" w:space="0" w:color="auto"/>
        <w:right w:val="none" w:sz="0" w:space="0" w:color="auto"/>
      </w:divBdr>
    </w:div>
    <w:div w:id="1287275891">
      <w:bodyDiv w:val="1"/>
      <w:marLeft w:val="0"/>
      <w:marRight w:val="0"/>
      <w:marTop w:val="0"/>
      <w:marBottom w:val="0"/>
      <w:divBdr>
        <w:top w:val="none" w:sz="0" w:space="0" w:color="auto"/>
        <w:left w:val="none" w:sz="0" w:space="0" w:color="auto"/>
        <w:bottom w:val="none" w:sz="0" w:space="0" w:color="auto"/>
        <w:right w:val="none" w:sz="0" w:space="0" w:color="auto"/>
      </w:divBdr>
    </w:div>
    <w:div w:id="1313364624">
      <w:bodyDiv w:val="1"/>
      <w:marLeft w:val="0"/>
      <w:marRight w:val="0"/>
      <w:marTop w:val="0"/>
      <w:marBottom w:val="0"/>
      <w:divBdr>
        <w:top w:val="none" w:sz="0" w:space="0" w:color="auto"/>
        <w:left w:val="none" w:sz="0" w:space="0" w:color="auto"/>
        <w:bottom w:val="none" w:sz="0" w:space="0" w:color="auto"/>
        <w:right w:val="none" w:sz="0" w:space="0" w:color="auto"/>
      </w:divBdr>
    </w:div>
    <w:div w:id="1313633618">
      <w:bodyDiv w:val="1"/>
      <w:marLeft w:val="0"/>
      <w:marRight w:val="0"/>
      <w:marTop w:val="0"/>
      <w:marBottom w:val="0"/>
      <w:divBdr>
        <w:top w:val="none" w:sz="0" w:space="0" w:color="auto"/>
        <w:left w:val="none" w:sz="0" w:space="0" w:color="auto"/>
        <w:bottom w:val="none" w:sz="0" w:space="0" w:color="auto"/>
        <w:right w:val="none" w:sz="0" w:space="0" w:color="auto"/>
      </w:divBdr>
    </w:div>
    <w:div w:id="1334458751">
      <w:bodyDiv w:val="1"/>
      <w:marLeft w:val="0"/>
      <w:marRight w:val="0"/>
      <w:marTop w:val="0"/>
      <w:marBottom w:val="0"/>
      <w:divBdr>
        <w:top w:val="none" w:sz="0" w:space="0" w:color="auto"/>
        <w:left w:val="none" w:sz="0" w:space="0" w:color="auto"/>
        <w:bottom w:val="none" w:sz="0" w:space="0" w:color="auto"/>
        <w:right w:val="none" w:sz="0" w:space="0" w:color="auto"/>
      </w:divBdr>
    </w:div>
    <w:div w:id="1414934108">
      <w:bodyDiv w:val="1"/>
      <w:marLeft w:val="0"/>
      <w:marRight w:val="0"/>
      <w:marTop w:val="0"/>
      <w:marBottom w:val="0"/>
      <w:divBdr>
        <w:top w:val="none" w:sz="0" w:space="0" w:color="auto"/>
        <w:left w:val="none" w:sz="0" w:space="0" w:color="auto"/>
        <w:bottom w:val="none" w:sz="0" w:space="0" w:color="auto"/>
        <w:right w:val="none" w:sz="0" w:space="0" w:color="auto"/>
      </w:divBdr>
    </w:div>
    <w:div w:id="1515723208">
      <w:bodyDiv w:val="1"/>
      <w:marLeft w:val="0"/>
      <w:marRight w:val="0"/>
      <w:marTop w:val="0"/>
      <w:marBottom w:val="0"/>
      <w:divBdr>
        <w:top w:val="none" w:sz="0" w:space="0" w:color="auto"/>
        <w:left w:val="none" w:sz="0" w:space="0" w:color="auto"/>
        <w:bottom w:val="none" w:sz="0" w:space="0" w:color="auto"/>
        <w:right w:val="none" w:sz="0" w:space="0" w:color="auto"/>
      </w:divBdr>
    </w:div>
    <w:div w:id="1525557419">
      <w:bodyDiv w:val="1"/>
      <w:marLeft w:val="0"/>
      <w:marRight w:val="0"/>
      <w:marTop w:val="0"/>
      <w:marBottom w:val="0"/>
      <w:divBdr>
        <w:top w:val="none" w:sz="0" w:space="0" w:color="auto"/>
        <w:left w:val="none" w:sz="0" w:space="0" w:color="auto"/>
        <w:bottom w:val="none" w:sz="0" w:space="0" w:color="auto"/>
        <w:right w:val="none" w:sz="0" w:space="0" w:color="auto"/>
      </w:divBdr>
    </w:div>
    <w:div w:id="1532457932">
      <w:bodyDiv w:val="1"/>
      <w:marLeft w:val="0"/>
      <w:marRight w:val="0"/>
      <w:marTop w:val="0"/>
      <w:marBottom w:val="0"/>
      <w:divBdr>
        <w:top w:val="none" w:sz="0" w:space="0" w:color="auto"/>
        <w:left w:val="none" w:sz="0" w:space="0" w:color="auto"/>
        <w:bottom w:val="none" w:sz="0" w:space="0" w:color="auto"/>
        <w:right w:val="none" w:sz="0" w:space="0" w:color="auto"/>
      </w:divBdr>
    </w:div>
    <w:div w:id="1561866663">
      <w:bodyDiv w:val="1"/>
      <w:marLeft w:val="0"/>
      <w:marRight w:val="0"/>
      <w:marTop w:val="0"/>
      <w:marBottom w:val="0"/>
      <w:divBdr>
        <w:top w:val="none" w:sz="0" w:space="0" w:color="auto"/>
        <w:left w:val="none" w:sz="0" w:space="0" w:color="auto"/>
        <w:bottom w:val="none" w:sz="0" w:space="0" w:color="auto"/>
        <w:right w:val="none" w:sz="0" w:space="0" w:color="auto"/>
      </w:divBdr>
    </w:div>
    <w:div w:id="1584755610">
      <w:bodyDiv w:val="1"/>
      <w:marLeft w:val="0"/>
      <w:marRight w:val="0"/>
      <w:marTop w:val="0"/>
      <w:marBottom w:val="0"/>
      <w:divBdr>
        <w:top w:val="none" w:sz="0" w:space="0" w:color="auto"/>
        <w:left w:val="none" w:sz="0" w:space="0" w:color="auto"/>
        <w:bottom w:val="none" w:sz="0" w:space="0" w:color="auto"/>
        <w:right w:val="none" w:sz="0" w:space="0" w:color="auto"/>
      </w:divBdr>
      <w:divsChild>
        <w:div w:id="680737785">
          <w:marLeft w:val="0"/>
          <w:marRight w:val="0"/>
          <w:marTop w:val="0"/>
          <w:marBottom w:val="0"/>
          <w:divBdr>
            <w:top w:val="none" w:sz="0" w:space="0" w:color="auto"/>
            <w:left w:val="none" w:sz="0" w:space="0" w:color="auto"/>
            <w:bottom w:val="none" w:sz="0" w:space="0" w:color="auto"/>
            <w:right w:val="none" w:sz="0" w:space="0" w:color="auto"/>
          </w:divBdr>
          <w:divsChild>
            <w:div w:id="2733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11449">
      <w:bodyDiv w:val="1"/>
      <w:marLeft w:val="0"/>
      <w:marRight w:val="0"/>
      <w:marTop w:val="0"/>
      <w:marBottom w:val="0"/>
      <w:divBdr>
        <w:top w:val="none" w:sz="0" w:space="0" w:color="auto"/>
        <w:left w:val="none" w:sz="0" w:space="0" w:color="auto"/>
        <w:bottom w:val="none" w:sz="0" w:space="0" w:color="auto"/>
        <w:right w:val="none" w:sz="0" w:space="0" w:color="auto"/>
      </w:divBdr>
    </w:div>
    <w:div w:id="1652557113">
      <w:bodyDiv w:val="1"/>
      <w:marLeft w:val="0"/>
      <w:marRight w:val="0"/>
      <w:marTop w:val="0"/>
      <w:marBottom w:val="0"/>
      <w:divBdr>
        <w:top w:val="none" w:sz="0" w:space="0" w:color="auto"/>
        <w:left w:val="none" w:sz="0" w:space="0" w:color="auto"/>
        <w:bottom w:val="none" w:sz="0" w:space="0" w:color="auto"/>
        <w:right w:val="none" w:sz="0" w:space="0" w:color="auto"/>
      </w:divBdr>
    </w:div>
    <w:div w:id="1653481215">
      <w:bodyDiv w:val="1"/>
      <w:marLeft w:val="0"/>
      <w:marRight w:val="0"/>
      <w:marTop w:val="0"/>
      <w:marBottom w:val="0"/>
      <w:divBdr>
        <w:top w:val="none" w:sz="0" w:space="0" w:color="auto"/>
        <w:left w:val="none" w:sz="0" w:space="0" w:color="auto"/>
        <w:bottom w:val="none" w:sz="0" w:space="0" w:color="auto"/>
        <w:right w:val="none" w:sz="0" w:space="0" w:color="auto"/>
      </w:divBdr>
    </w:div>
    <w:div w:id="1679229600">
      <w:bodyDiv w:val="1"/>
      <w:marLeft w:val="0"/>
      <w:marRight w:val="0"/>
      <w:marTop w:val="0"/>
      <w:marBottom w:val="0"/>
      <w:divBdr>
        <w:top w:val="none" w:sz="0" w:space="0" w:color="auto"/>
        <w:left w:val="none" w:sz="0" w:space="0" w:color="auto"/>
        <w:bottom w:val="none" w:sz="0" w:space="0" w:color="auto"/>
        <w:right w:val="none" w:sz="0" w:space="0" w:color="auto"/>
      </w:divBdr>
    </w:div>
    <w:div w:id="1845394560">
      <w:bodyDiv w:val="1"/>
      <w:marLeft w:val="0"/>
      <w:marRight w:val="0"/>
      <w:marTop w:val="0"/>
      <w:marBottom w:val="0"/>
      <w:divBdr>
        <w:top w:val="none" w:sz="0" w:space="0" w:color="auto"/>
        <w:left w:val="none" w:sz="0" w:space="0" w:color="auto"/>
        <w:bottom w:val="none" w:sz="0" w:space="0" w:color="auto"/>
        <w:right w:val="none" w:sz="0" w:space="0" w:color="auto"/>
      </w:divBdr>
    </w:div>
    <w:div w:id="1893539011">
      <w:bodyDiv w:val="1"/>
      <w:marLeft w:val="0"/>
      <w:marRight w:val="0"/>
      <w:marTop w:val="0"/>
      <w:marBottom w:val="0"/>
      <w:divBdr>
        <w:top w:val="none" w:sz="0" w:space="0" w:color="auto"/>
        <w:left w:val="none" w:sz="0" w:space="0" w:color="auto"/>
        <w:bottom w:val="none" w:sz="0" w:space="0" w:color="auto"/>
        <w:right w:val="none" w:sz="0" w:space="0" w:color="auto"/>
      </w:divBdr>
    </w:div>
    <w:div w:id="1895195632">
      <w:bodyDiv w:val="1"/>
      <w:marLeft w:val="0"/>
      <w:marRight w:val="0"/>
      <w:marTop w:val="0"/>
      <w:marBottom w:val="0"/>
      <w:divBdr>
        <w:top w:val="none" w:sz="0" w:space="0" w:color="auto"/>
        <w:left w:val="none" w:sz="0" w:space="0" w:color="auto"/>
        <w:bottom w:val="none" w:sz="0" w:space="0" w:color="auto"/>
        <w:right w:val="none" w:sz="0" w:space="0" w:color="auto"/>
      </w:divBdr>
    </w:div>
    <w:div w:id="1899238961">
      <w:bodyDiv w:val="1"/>
      <w:marLeft w:val="0"/>
      <w:marRight w:val="0"/>
      <w:marTop w:val="0"/>
      <w:marBottom w:val="0"/>
      <w:divBdr>
        <w:top w:val="none" w:sz="0" w:space="0" w:color="auto"/>
        <w:left w:val="none" w:sz="0" w:space="0" w:color="auto"/>
        <w:bottom w:val="none" w:sz="0" w:space="0" w:color="auto"/>
        <w:right w:val="none" w:sz="0" w:space="0" w:color="auto"/>
      </w:divBdr>
    </w:div>
    <w:div w:id="1946838838">
      <w:bodyDiv w:val="1"/>
      <w:marLeft w:val="0"/>
      <w:marRight w:val="0"/>
      <w:marTop w:val="0"/>
      <w:marBottom w:val="0"/>
      <w:divBdr>
        <w:top w:val="none" w:sz="0" w:space="0" w:color="auto"/>
        <w:left w:val="none" w:sz="0" w:space="0" w:color="auto"/>
        <w:bottom w:val="none" w:sz="0" w:space="0" w:color="auto"/>
        <w:right w:val="none" w:sz="0" w:space="0" w:color="auto"/>
      </w:divBdr>
    </w:div>
    <w:div w:id="1996255893">
      <w:bodyDiv w:val="1"/>
      <w:marLeft w:val="0"/>
      <w:marRight w:val="0"/>
      <w:marTop w:val="0"/>
      <w:marBottom w:val="0"/>
      <w:divBdr>
        <w:top w:val="none" w:sz="0" w:space="0" w:color="auto"/>
        <w:left w:val="none" w:sz="0" w:space="0" w:color="auto"/>
        <w:bottom w:val="none" w:sz="0" w:space="0" w:color="auto"/>
        <w:right w:val="none" w:sz="0" w:space="0" w:color="auto"/>
      </w:divBdr>
    </w:div>
    <w:div w:id="2012174060">
      <w:bodyDiv w:val="1"/>
      <w:marLeft w:val="0"/>
      <w:marRight w:val="0"/>
      <w:marTop w:val="0"/>
      <w:marBottom w:val="0"/>
      <w:divBdr>
        <w:top w:val="none" w:sz="0" w:space="0" w:color="auto"/>
        <w:left w:val="none" w:sz="0" w:space="0" w:color="auto"/>
        <w:bottom w:val="none" w:sz="0" w:space="0" w:color="auto"/>
        <w:right w:val="none" w:sz="0" w:space="0" w:color="auto"/>
      </w:divBdr>
    </w:div>
    <w:div w:id="2035644795">
      <w:bodyDiv w:val="1"/>
      <w:marLeft w:val="0"/>
      <w:marRight w:val="0"/>
      <w:marTop w:val="0"/>
      <w:marBottom w:val="0"/>
      <w:divBdr>
        <w:top w:val="none" w:sz="0" w:space="0" w:color="auto"/>
        <w:left w:val="none" w:sz="0" w:space="0" w:color="auto"/>
        <w:bottom w:val="none" w:sz="0" w:space="0" w:color="auto"/>
        <w:right w:val="none" w:sz="0" w:space="0" w:color="auto"/>
      </w:divBdr>
    </w:div>
    <w:div w:id="2044138248">
      <w:bodyDiv w:val="1"/>
      <w:marLeft w:val="0"/>
      <w:marRight w:val="0"/>
      <w:marTop w:val="0"/>
      <w:marBottom w:val="0"/>
      <w:divBdr>
        <w:top w:val="none" w:sz="0" w:space="0" w:color="auto"/>
        <w:left w:val="none" w:sz="0" w:space="0" w:color="auto"/>
        <w:bottom w:val="none" w:sz="0" w:space="0" w:color="auto"/>
        <w:right w:val="none" w:sz="0" w:space="0" w:color="auto"/>
      </w:divBdr>
    </w:div>
    <w:div w:id="2050911444">
      <w:bodyDiv w:val="1"/>
      <w:marLeft w:val="0"/>
      <w:marRight w:val="0"/>
      <w:marTop w:val="0"/>
      <w:marBottom w:val="0"/>
      <w:divBdr>
        <w:top w:val="none" w:sz="0" w:space="0" w:color="auto"/>
        <w:left w:val="none" w:sz="0" w:space="0" w:color="auto"/>
        <w:bottom w:val="none" w:sz="0" w:space="0" w:color="auto"/>
        <w:right w:val="none" w:sz="0" w:space="0" w:color="auto"/>
      </w:divBdr>
    </w:div>
    <w:div w:id="2065710719">
      <w:bodyDiv w:val="1"/>
      <w:marLeft w:val="0"/>
      <w:marRight w:val="0"/>
      <w:marTop w:val="0"/>
      <w:marBottom w:val="0"/>
      <w:divBdr>
        <w:top w:val="none" w:sz="0" w:space="0" w:color="auto"/>
        <w:left w:val="none" w:sz="0" w:space="0" w:color="auto"/>
        <w:bottom w:val="none" w:sz="0" w:space="0" w:color="auto"/>
        <w:right w:val="none" w:sz="0" w:space="0" w:color="auto"/>
      </w:divBdr>
    </w:div>
    <w:div w:id="2076931316">
      <w:bodyDiv w:val="1"/>
      <w:marLeft w:val="0"/>
      <w:marRight w:val="0"/>
      <w:marTop w:val="0"/>
      <w:marBottom w:val="0"/>
      <w:divBdr>
        <w:top w:val="none" w:sz="0" w:space="0" w:color="auto"/>
        <w:left w:val="none" w:sz="0" w:space="0" w:color="auto"/>
        <w:bottom w:val="none" w:sz="0" w:space="0" w:color="auto"/>
        <w:right w:val="none" w:sz="0" w:space="0" w:color="auto"/>
      </w:divBdr>
    </w:div>
    <w:div w:id="2117287559">
      <w:bodyDiv w:val="1"/>
      <w:marLeft w:val="0"/>
      <w:marRight w:val="0"/>
      <w:marTop w:val="0"/>
      <w:marBottom w:val="0"/>
      <w:divBdr>
        <w:top w:val="none" w:sz="0" w:space="0" w:color="auto"/>
        <w:left w:val="none" w:sz="0" w:space="0" w:color="auto"/>
        <w:bottom w:val="none" w:sz="0" w:space="0" w:color="auto"/>
        <w:right w:val="none" w:sz="0" w:space="0" w:color="auto"/>
      </w:divBdr>
    </w:div>
    <w:div w:id="213616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A53FAE-A378-4A87-A629-268E343CC2D1}">
  <we:reference id="wa102920437" version="1.3.1.1"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BC3CF-7E6B-4E1C-A305-C3F4EEDB6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65884</TotalTime>
  <Pages>16</Pages>
  <Words>7322</Words>
  <Characters>41736</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Leggatt-Robinson, Thomastine</dc:creator>
  <cp:keywords/>
  <dc:description/>
  <cp:lastModifiedBy>Vaupel, Tyler</cp:lastModifiedBy>
  <cp:revision>574</cp:revision>
  <cp:lastPrinted>2021-05-13T18:52:00Z</cp:lastPrinted>
  <dcterms:created xsi:type="dcterms:W3CDTF">2024-03-26T21:36:00Z</dcterms:created>
  <dcterms:modified xsi:type="dcterms:W3CDTF">2026-09-24T18:43:00Z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440f1e5590036c043c229d6b3be07d5d6c273ce6d5457592a4ad57d20aa06be6</vt:lpwstr>
  </property>
</Properties>
</file>